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51016F" w14:textId="77777777" w:rsidR="00E3523B" w:rsidRDefault="00E3523B">
      <w:pPr>
        <w:rPr>
          <w:rFonts w:ascii="Arial" w:eastAsia="Arial" w:hAnsi="Arial" w:cs="Arial"/>
          <w:color w:val="000000"/>
          <w:sz w:val="40"/>
          <w:szCs w:val="40"/>
        </w:rPr>
      </w:pPr>
    </w:p>
    <w:p w14:paraId="59510170" w14:textId="77777777" w:rsidR="00E3523B" w:rsidRDefault="0073588F">
      <w:pPr>
        <w:jc w:val="center"/>
      </w:pPr>
      <w:r>
        <w:rPr>
          <w:noProof/>
        </w:rPr>
        <w:drawing>
          <wp:inline distT="0" distB="0" distL="0" distR="0" wp14:anchorId="595102CF" wp14:editId="595102D0">
            <wp:extent cx="5731510" cy="3738880"/>
            <wp:effectExtent l="127000" t="127000" r="127000" b="1270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510" cy="3738880"/>
                    </a:xfrm>
                    <a:prstGeom prst="rect">
                      <a:avLst/>
                    </a:prstGeom>
                    <a:ln w="127000">
                      <a:solidFill>
                        <a:srgbClr val="000000"/>
                      </a:solidFill>
                      <a:prstDash val="solid"/>
                    </a:ln>
                  </pic:spPr>
                </pic:pic>
              </a:graphicData>
            </a:graphic>
          </wp:inline>
        </w:drawing>
      </w:r>
    </w:p>
    <w:p w14:paraId="59510171" w14:textId="77777777" w:rsidR="00E3523B" w:rsidRDefault="00E3523B"/>
    <w:p w14:paraId="59510172" w14:textId="77777777" w:rsidR="00E3523B" w:rsidRDefault="0073588F">
      <w:pPr>
        <w:pStyle w:val="Title"/>
      </w:pPr>
      <w:r>
        <w:t>2020-21 PGCE Placement 2 Review 2</w:t>
      </w:r>
    </w:p>
    <w:p w14:paraId="59510173" w14:textId="77777777" w:rsidR="00E3523B" w:rsidRDefault="00E3523B"/>
    <w:p w14:paraId="59510174" w14:textId="77777777" w:rsidR="00E3523B" w:rsidRDefault="0073588F">
      <w:pPr>
        <w:pStyle w:val="Subtitle"/>
        <w:jc w:val="center"/>
        <w:rPr>
          <w:sz w:val="32"/>
          <w:szCs w:val="32"/>
          <w:highlight w:val="white"/>
        </w:rPr>
      </w:pPr>
      <w:r>
        <w:rPr>
          <w:sz w:val="32"/>
          <w:szCs w:val="32"/>
          <w:highlight w:val="white"/>
        </w:rPr>
        <w:t>For completion by the Professional Tutor, School Mentor and Trainee. The deadline for completion of this review is 14th May 2021.</w:t>
      </w:r>
    </w:p>
    <w:p w14:paraId="59510175" w14:textId="77777777" w:rsidR="00E3523B" w:rsidRDefault="00E3523B">
      <w:pPr>
        <w:jc w:val="center"/>
        <w:rPr>
          <w:sz w:val="32"/>
          <w:szCs w:val="32"/>
        </w:rPr>
      </w:pPr>
    </w:p>
    <w:p w14:paraId="59510176" w14:textId="77777777" w:rsidR="00E3523B" w:rsidRDefault="00E3523B">
      <w:pPr>
        <w:pStyle w:val="Subtitle"/>
        <w:jc w:val="center"/>
        <w:rPr>
          <w:sz w:val="32"/>
          <w:szCs w:val="32"/>
        </w:rPr>
      </w:pPr>
    </w:p>
    <w:p w14:paraId="59510177" w14:textId="77777777" w:rsidR="00E3523B" w:rsidRDefault="0073588F">
      <w:r>
        <w:br w:type="page"/>
      </w:r>
    </w:p>
    <w:p w14:paraId="59510178" w14:textId="77777777" w:rsidR="00E3523B" w:rsidRDefault="0073588F">
      <w:pPr>
        <w:pStyle w:val="Heading1"/>
      </w:pPr>
      <w:r>
        <w:lastRenderedPageBreak/>
        <w:t>PGCE Placement 1 Review 1</w:t>
      </w:r>
    </w:p>
    <w:p w14:paraId="59510179" w14:textId="77777777" w:rsidR="00E3523B" w:rsidRDefault="00E3523B"/>
    <w:p w14:paraId="5951017A" w14:textId="77777777" w:rsidR="00E3523B" w:rsidRDefault="0073588F">
      <w:pPr>
        <w:pStyle w:val="Heading2"/>
      </w:pPr>
      <w:r>
        <w:t xml:space="preserve">Part A: School Evaluation </w:t>
      </w:r>
    </w:p>
    <w:p w14:paraId="5951017B" w14:textId="77777777" w:rsidR="00E3523B" w:rsidRDefault="00E3523B"/>
    <w:p w14:paraId="5951017C" w14:textId="39544CF4" w:rsidR="00E3523B" w:rsidRPr="006D70EE"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bookmarkStart w:id="0" w:name="_gjdgxs" w:colFirst="0" w:colLast="0"/>
      <w:bookmarkEnd w:id="0"/>
      <w:r>
        <w:rPr>
          <w:color w:val="000000"/>
        </w:rPr>
        <w:t xml:space="preserve">Name of Trainee: </w:t>
      </w:r>
      <w:r w:rsidR="00283840">
        <w:rPr>
          <w:b w:val="0"/>
          <w:bCs/>
          <w:color w:val="000000"/>
        </w:rPr>
        <w:t>Lizzy Windsor</w:t>
      </w:r>
    </w:p>
    <w:p w14:paraId="5951017D" w14:textId="6DC55A4B" w:rsidR="00E3523B" w:rsidRPr="00283840"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 xml:space="preserve">Subject: </w:t>
      </w:r>
      <w:r w:rsidR="00283840">
        <w:rPr>
          <w:b w:val="0"/>
          <w:bCs/>
          <w:color w:val="000000"/>
        </w:rPr>
        <w:t>History</w:t>
      </w:r>
    </w:p>
    <w:p w14:paraId="5951017E" w14:textId="39024E21" w:rsidR="00E3523B" w:rsidRPr="00C96E47"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 xml:space="preserve">School: </w:t>
      </w:r>
      <w:r w:rsidR="00C96E47">
        <w:rPr>
          <w:b w:val="0"/>
          <w:bCs/>
          <w:color w:val="000000"/>
        </w:rPr>
        <w:t>St Xavier’s</w:t>
      </w:r>
    </w:p>
    <w:p w14:paraId="5951017F" w14:textId="06224EBE" w:rsidR="00E3523B" w:rsidRPr="0073588F"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color w:val="000000"/>
        </w:rPr>
        <w:t xml:space="preserve">Subject Mentor: </w:t>
      </w:r>
      <w:r>
        <w:rPr>
          <w:b w:val="0"/>
          <w:bCs/>
          <w:color w:val="000000"/>
        </w:rPr>
        <w:t>A. Pope</w:t>
      </w:r>
    </w:p>
    <w:p w14:paraId="59510180" w14:textId="77777777" w:rsidR="00E3523B"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Professional </w:t>
      </w:r>
      <w:r>
        <w:rPr>
          <w:color w:val="000000"/>
        </w:rPr>
        <w:t>Tutor:</w:t>
      </w:r>
    </w:p>
    <w:p w14:paraId="59510181" w14:textId="77777777" w:rsidR="00E3523B"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Date of Review: </w:t>
      </w:r>
    </w:p>
    <w:p w14:paraId="59510182" w14:textId="77777777" w:rsidR="00E3523B"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Total Possible Number of Days in School since last review:</w:t>
      </w:r>
    </w:p>
    <w:p w14:paraId="59510183" w14:textId="77777777" w:rsidR="00E3523B"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(illness): </w:t>
      </w:r>
    </w:p>
    <w:p w14:paraId="59510184" w14:textId="77777777" w:rsidR="00E3523B"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(interview): </w:t>
      </w:r>
    </w:p>
    <w:p w14:paraId="59510185" w14:textId="77777777" w:rsidR="00E3523B"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Number of days absent (other):</w:t>
      </w:r>
    </w:p>
    <w:p w14:paraId="59510186" w14:textId="77777777" w:rsidR="00E3523B"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Placement 1 Block 1 absence total: </w:t>
      </w:r>
    </w:p>
    <w:p w14:paraId="59510187" w14:textId="77777777" w:rsidR="00E3523B" w:rsidRDefault="00E3523B"/>
    <w:p w14:paraId="59510188" w14:textId="77777777" w:rsidR="00E3523B"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Professional Tutor’s Comment (optional) on Trainee’s Placement and/or </w:t>
      </w:r>
      <w:proofErr w:type="gramStart"/>
      <w:r>
        <w:rPr>
          <w:color w:val="000000"/>
        </w:rPr>
        <w:t>Review :</w:t>
      </w:r>
      <w:proofErr w:type="gramEnd"/>
    </w:p>
    <w:p w14:paraId="59510189" w14:textId="77777777" w:rsidR="00E3523B" w:rsidRDefault="00E3523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951018A" w14:textId="77777777" w:rsidR="00E3523B" w:rsidRDefault="00E3523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951018B" w14:textId="77777777" w:rsidR="00E3523B" w:rsidRDefault="00E3523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951018C" w14:textId="77777777" w:rsidR="00E3523B" w:rsidRDefault="0073588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Signature:</w:t>
      </w:r>
      <w:r>
        <w:rPr>
          <w:color w:val="000000"/>
        </w:rPr>
        <w:tab/>
      </w:r>
      <w:r>
        <w:rPr>
          <w:color w:val="000000"/>
        </w:rPr>
        <w:tab/>
      </w:r>
      <w:r>
        <w:rPr>
          <w:color w:val="000000"/>
        </w:rPr>
        <w:tab/>
      </w:r>
      <w:r>
        <w:rPr>
          <w:color w:val="000000"/>
        </w:rPr>
        <w:tab/>
      </w:r>
      <w:r>
        <w:rPr>
          <w:color w:val="000000"/>
        </w:rPr>
        <w:tab/>
      </w:r>
      <w:r>
        <w:rPr>
          <w:color w:val="000000"/>
        </w:rPr>
        <w:tab/>
      </w:r>
      <w:proofErr w:type="gramStart"/>
      <w:r>
        <w:rPr>
          <w:color w:val="000000"/>
        </w:rPr>
        <w:t>Date :</w:t>
      </w:r>
      <w:proofErr w:type="gramEnd"/>
      <w:r>
        <w:rPr>
          <w:color w:val="000000"/>
        </w:rPr>
        <w:t xml:space="preserve"> </w:t>
      </w:r>
    </w:p>
    <w:p w14:paraId="5951018D" w14:textId="77777777" w:rsidR="00E3523B" w:rsidRDefault="00E3523B"/>
    <w:p w14:paraId="5951018E" w14:textId="77777777" w:rsidR="00E3523B" w:rsidRDefault="00E3523B"/>
    <w:p w14:paraId="5951018F" w14:textId="77777777" w:rsidR="00E3523B" w:rsidRDefault="00E3523B"/>
    <w:p w14:paraId="59510190" w14:textId="77777777" w:rsidR="00E3523B" w:rsidRDefault="00E3523B"/>
    <w:p w14:paraId="59510191" w14:textId="77777777" w:rsidR="00E3523B" w:rsidRDefault="00E3523B"/>
    <w:p w14:paraId="59510192" w14:textId="77777777" w:rsidR="00E3523B" w:rsidRDefault="00E3523B"/>
    <w:p w14:paraId="59510193" w14:textId="77777777" w:rsidR="00E3523B" w:rsidRDefault="00E3523B"/>
    <w:p w14:paraId="59510194" w14:textId="77777777" w:rsidR="00E3523B" w:rsidRDefault="00E3523B"/>
    <w:p w14:paraId="59510195" w14:textId="77777777" w:rsidR="00E3523B" w:rsidRDefault="0073588F">
      <w:pPr>
        <w:pStyle w:val="Heading3"/>
        <w:keepNext w:val="0"/>
        <w:keepLines w:val="0"/>
        <w:numPr>
          <w:ilvl w:val="0"/>
          <w:numId w:val="1"/>
        </w:numPr>
        <w:spacing w:before="0" w:after="160"/>
        <w:rPr>
          <w:b w:val="0"/>
          <w:sz w:val="24"/>
          <w:szCs w:val="24"/>
        </w:rPr>
      </w:pPr>
      <w:bookmarkStart w:id="1" w:name="_30j0zll" w:colFirst="0" w:colLast="0"/>
      <w:bookmarkEnd w:id="1"/>
      <w:proofErr w:type="gramStart"/>
      <w:r>
        <w:lastRenderedPageBreak/>
        <w:t>Making reference</w:t>
      </w:r>
      <w:proofErr w:type="gramEnd"/>
      <w:r>
        <w:t xml:space="preserve"> to the Teachers’ Standards as appropriate, please comment in the box below on the trainee’s progress in </w:t>
      </w:r>
      <w:r>
        <w:t xml:space="preserve">the final part of Placement 2. </w:t>
      </w:r>
      <w:proofErr w:type="gramStart"/>
      <w:r>
        <w:rPr>
          <w:b w:val="0"/>
          <w:sz w:val="24"/>
          <w:szCs w:val="24"/>
        </w:rPr>
        <w:t>e.g.</w:t>
      </w:r>
      <w:proofErr w:type="gramEnd"/>
      <w:r>
        <w:rPr>
          <w:b w:val="0"/>
          <w:sz w:val="24"/>
          <w:szCs w:val="24"/>
        </w:rPr>
        <w:t xml:space="preserve"> How well has the trainee responded to advice/feedback? How well has the trainee worked with their weekly development targets? How well has the trainee developed their teaching? How well has the trainee responded to new c</w:t>
      </w:r>
      <w:r>
        <w:rPr>
          <w:b w:val="0"/>
          <w:sz w:val="24"/>
          <w:szCs w:val="24"/>
        </w:rPr>
        <w:t>hallenges and increased expectations? Is the trainee developing healthy and sustainable working habits?</w:t>
      </w:r>
    </w:p>
    <w:p w14:paraId="5951019B" w14:textId="1E4E57CE" w:rsidR="00E3523B" w:rsidRDefault="00EF180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EF180F">
        <w:rPr>
          <w:b w:val="0"/>
          <w:bCs/>
          <w:color w:val="000000"/>
        </w:rPr>
        <w:t>Lizzy</w:t>
      </w:r>
      <w:r w:rsidR="00C96E47" w:rsidRPr="00EF180F">
        <w:rPr>
          <w:b w:val="0"/>
          <w:bCs/>
          <w:color w:val="000000"/>
        </w:rPr>
        <w:t xml:space="preserve"> has continued to make excellent progress against the Teacher</w:t>
      </w:r>
      <w:r>
        <w:rPr>
          <w:b w:val="0"/>
          <w:bCs/>
          <w:color w:val="000000"/>
        </w:rPr>
        <w:t>s’</w:t>
      </w:r>
      <w:r w:rsidR="00C96E47" w:rsidRPr="00EF180F">
        <w:rPr>
          <w:b w:val="0"/>
          <w:bCs/>
          <w:color w:val="000000"/>
        </w:rPr>
        <w:t xml:space="preserve"> Standards. At the start of placement 2 she already demonstrated </w:t>
      </w:r>
      <w:proofErr w:type="gramStart"/>
      <w:r w:rsidR="00C96E47" w:rsidRPr="00EF180F">
        <w:rPr>
          <w:b w:val="0"/>
          <w:bCs/>
          <w:color w:val="000000"/>
        </w:rPr>
        <w:t>a very strong</w:t>
      </w:r>
      <w:proofErr w:type="gramEnd"/>
      <w:r w:rsidR="00C96E47" w:rsidRPr="00EF180F">
        <w:rPr>
          <w:b w:val="0"/>
          <w:bCs/>
          <w:color w:val="000000"/>
        </w:rPr>
        <w:t xml:space="preserve"> awareness of the core ‘nuts and bolts’ of what is required to be a very good teacher. She has continued to set herself challenging targets to develop her teaching and refine her planning and practise in response to feedback and her own self-evaluation. (TS4) She has been confident in setting her own weekly development targets focused on pupil needs and learning. She has focused on many different areas, such </w:t>
      </w:r>
      <w:proofErr w:type="gramStart"/>
      <w:r w:rsidR="00C96E47" w:rsidRPr="00EF180F">
        <w:rPr>
          <w:b w:val="0"/>
          <w:bCs/>
          <w:color w:val="000000"/>
        </w:rPr>
        <w:t>as;</w:t>
      </w:r>
      <w:proofErr w:type="gramEnd"/>
      <w:r w:rsidR="00C96E47" w:rsidRPr="00EF180F">
        <w:rPr>
          <w:b w:val="0"/>
          <w:bCs/>
          <w:color w:val="000000"/>
        </w:rPr>
        <w:t xml:space="preserve"> developing her questioning, verbal feedback, differentiation and use of the BFL system. (TS1,5,7) She has also worked </w:t>
      </w:r>
      <w:proofErr w:type="gramStart"/>
      <w:r w:rsidR="00C96E47" w:rsidRPr="00EF180F">
        <w:rPr>
          <w:b w:val="0"/>
          <w:bCs/>
          <w:color w:val="000000"/>
        </w:rPr>
        <w:t>very hard</w:t>
      </w:r>
      <w:proofErr w:type="gramEnd"/>
      <w:r w:rsidR="00C96E47" w:rsidRPr="00EF180F">
        <w:rPr>
          <w:b w:val="0"/>
          <w:bCs/>
          <w:color w:val="000000"/>
        </w:rPr>
        <w:t xml:space="preserve"> to develop her teaching based on the pedagogical sessions at university and has endeavoured to experiment and deploy a wide range of teaching activities and strategies to help increase pupil engagement and develop their historical skills. (TS3) </w:t>
      </w:r>
      <w:r w:rsidR="00663693">
        <w:rPr>
          <w:b w:val="0"/>
          <w:bCs/>
          <w:color w:val="000000"/>
        </w:rPr>
        <w:t xml:space="preserve">Lizzy </w:t>
      </w:r>
      <w:r w:rsidR="00C96E47" w:rsidRPr="00EF180F">
        <w:rPr>
          <w:b w:val="0"/>
          <w:bCs/>
          <w:color w:val="000000"/>
        </w:rPr>
        <w:t xml:space="preserve">has also focused her teaching of various second order concepts such as significance and continuity and change. (TS3) As part of this process she refined and set her own assessment criteria and developed a wide of resources to help pupils make progress in these key concepts through KS3 &amp;4. (TS6) </w:t>
      </w:r>
      <w:r w:rsidR="001E6E13">
        <w:rPr>
          <w:b w:val="0"/>
          <w:bCs/>
          <w:color w:val="000000"/>
        </w:rPr>
        <w:t>Lizzy</w:t>
      </w:r>
      <w:r w:rsidR="00C96E47" w:rsidRPr="00EF180F">
        <w:rPr>
          <w:b w:val="0"/>
          <w:bCs/>
          <w:color w:val="000000"/>
        </w:rPr>
        <w:t xml:space="preserve"> has also invested a lot of time developing her knowledge and understanding of the new GCSE curriculum and assessment. This has included planning and delivering a 10 -lesson sequence on the Korean War focused on developing subject knowledge and exam skills. (TS2,3) </w:t>
      </w:r>
      <w:r w:rsidR="001E6E13">
        <w:rPr>
          <w:b w:val="0"/>
          <w:bCs/>
          <w:color w:val="000000"/>
        </w:rPr>
        <w:t>Lizzy</w:t>
      </w:r>
      <w:r w:rsidR="00C96E47" w:rsidRPr="00EF180F">
        <w:rPr>
          <w:b w:val="0"/>
          <w:bCs/>
          <w:color w:val="000000"/>
        </w:rPr>
        <w:t xml:space="preserve"> has also endeavoured to gain as much experience as she can of KS5 teaching. She taught a Yr13 Irish history lesson focussed on consolidating students’ subject knowledge and essay technique. She has continued to observe a range of history and politics lessons and support various A-level revision and exam skills sessions. She has also moderated yr13 coursework. </w:t>
      </w:r>
      <w:r w:rsidR="00E42BEF">
        <w:rPr>
          <w:b w:val="0"/>
          <w:bCs/>
          <w:color w:val="000000"/>
        </w:rPr>
        <w:t xml:space="preserve">Lizzy </w:t>
      </w:r>
      <w:r w:rsidR="00C96E47" w:rsidRPr="00EF180F">
        <w:rPr>
          <w:b w:val="0"/>
          <w:bCs/>
          <w:color w:val="000000"/>
        </w:rPr>
        <w:t>demonstrates a depth and breadth of relevant subject knowledge across KS3-5.</w:t>
      </w:r>
    </w:p>
    <w:p w14:paraId="5951019C" w14:textId="1C40941C" w:rsidR="00E3523B" w:rsidRDefault="0073588F">
      <w:pPr>
        <w:pStyle w:val="Heading3"/>
        <w:keepNext w:val="0"/>
        <w:keepLines w:val="0"/>
        <w:numPr>
          <w:ilvl w:val="0"/>
          <w:numId w:val="1"/>
        </w:numPr>
        <w:spacing w:before="0" w:after="160"/>
      </w:pPr>
      <w:bookmarkStart w:id="2" w:name="_1fob9te" w:colFirst="0" w:colLast="0"/>
      <w:bookmarkEnd w:id="2"/>
      <w:r>
        <w:t xml:space="preserve">The University of York ITT Partnership expectation is that in this final phase of Placement 2 trainees will have been solo teaching at least 50% of a qualified teacher’s weekly </w:t>
      </w:r>
      <w:r>
        <w:t xml:space="preserve">timetable and have up to 25% additional contact time </w:t>
      </w:r>
      <w:r>
        <w:rPr>
          <w:b w:val="0"/>
          <w:sz w:val="22"/>
          <w:szCs w:val="22"/>
        </w:rPr>
        <w:t>(e.g. attached to a small</w:t>
      </w:r>
      <w:r>
        <w:rPr>
          <w:b w:val="0"/>
          <w:sz w:val="22"/>
          <w:szCs w:val="22"/>
        </w:rPr>
        <w:t xml:space="preserve"> group as </w:t>
      </w:r>
      <w:proofErr w:type="gramStart"/>
      <w:r>
        <w:rPr>
          <w:b w:val="0"/>
          <w:sz w:val="22"/>
          <w:szCs w:val="22"/>
        </w:rPr>
        <w:t>a  TA</w:t>
      </w:r>
      <w:proofErr w:type="gramEnd"/>
      <w:r>
        <w:rPr>
          <w:b w:val="0"/>
          <w:sz w:val="22"/>
          <w:szCs w:val="22"/>
        </w:rPr>
        <w:t>; providing intervention/additional tuition/coaching for struggling pupils or enrichment for the most able pupils etc)</w:t>
      </w:r>
      <w:r>
        <w:t>.  Please indicate in the box below the percentage of weekly solo teaching the trainee has been responsible for in this final phase of the placement. Please also describe briefly what else the trainee has done to increase their weekly contact time by a fur</w:t>
      </w:r>
      <w:r>
        <w:t xml:space="preserve">ther 25%.   </w:t>
      </w:r>
    </w:p>
    <w:p w14:paraId="595101A0" w14:textId="62B8E92E" w:rsidR="00E3523B" w:rsidRDefault="00726DB0" w:rsidP="00032B4A">
      <w:pPr>
        <w:pBdr>
          <w:top w:val="single" w:sz="4" w:space="6" w:color="000000"/>
          <w:left w:val="single" w:sz="4" w:space="0" w:color="000000"/>
          <w:bottom w:val="single" w:sz="4" w:space="6" w:color="000000"/>
          <w:right w:val="single" w:sz="4" w:space="0" w:color="000000"/>
        </w:pBdr>
        <w:spacing w:before="150" w:after="150" w:line="240" w:lineRule="auto"/>
        <w:ind w:left="567" w:right="91"/>
      </w:pPr>
      <w:r w:rsidRPr="00726DB0">
        <w:rPr>
          <w:b w:val="0"/>
          <w:bCs/>
        </w:rPr>
        <w:t xml:space="preserve">75% </w:t>
      </w:r>
      <w:r>
        <w:rPr>
          <w:b w:val="0"/>
          <w:bCs/>
        </w:rPr>
        <w:t>solo</w:t>
      </w:r>
      <w:r w:rsidR="000B4509">
        <w:rPr>
          <w:b w:val="0"/>
          <w:bCs/>
        </w:rPr>
        <w:t xml:space="preserve"> – and in her final week with us Lizzy experienced a 90% timetable. She has also </w:t>
      </w:r>
      <w:r w:rsidR="00032B4A">
        <w:rPr>
          <w:b w:val="0"/>
          <w:bCs/>
        </w:rPr>
        <w:t xml:space="preserve">working with a small intervention group for the entire second phase of the placement. </w:t>
      </w:r>
    </w:p>
    <w:p w14:paraId="595101A1" w14:textId="77777777" w:rsidR="00E3523B" w:rsidRDefault="0073588F">
      <w:pPr>
        <w:pStyle w:val="Heading3"/>
        <w:numPr>
          <w:ilvl w:val="0"/>
          <w:numId w:val="1"/>
        </w:numPr>
        <w:rPr>
          <w:i/>
        </w:rPr>
      </w:pPr>
      <w:proofErr w:type="gramStart"/>
      <w:r>
        <w:lastRenderedPageBreak/>
        <w:t>Making reference</w:t>
      </w:r>
      <w:proofErr w:type="gramEnd"/>
      <w:r>
        <w:t xml:space="preserve"> to the Teachers’ Standards, in what ways and how well, in this final part of Placement 2, has the trainee’s teaching impacted upon pupils’ learning and progress?  </w:t>
      </w:r>
      <w:r>
        <w:rPr>
          <w:b w:val="0"/>
          <w:sz w:val="24"/>
          <w:szCs w:val="24"/>
        </w:rPr>
        <w:t>(You may find it helpful to refer to the “Pupil Progress Pr</w:t>
      </w:r>
      <w:r>
        <w:rPr>
          <w:b w:val="0"/>
          <w:sz w:val="24"/>
          <w:szCs w:val="24"/>
        </w:rPr>
        <w:t>ompt Sheets”)</w:t>
      </w:r>
      <w:r>
        <w:t xml:space="preserve"> </w:t>
      </w:r>
    </w:p>
    <w:p w14:paraId="0F16C7D1" w14:textId="4FB92E74" w:rsidR="000E0559" w:rsidRPr="000E0559" w:rsidRDefault="000E0559" w:rsidP="000E055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Lizzy</w:t>
      </w:r>
      <w:r w:rsidRPr="000E0559">
        <w:rPr>
          <w:b w:val="0"/>
          <w:bCs/>
          <w:color w:val="000000"/>
        </w:rPr>
        <w:t xml:space="preserve"> has </w:t>
      </w:r>
      <w:proofErr w:type="gramStart"/>
      <w:r w:rsidRPr="000E0559">
        <w:rPr>
          <w:b w:val="0"/>
          <w:bCs/>
          <w:color w:val="000000"/>
        </w:rPr>
        <w:t>a very confident</w:t>
      </w:r>
      <w:proofErr w:type="gramEnd"/>
      <w:r w:rsidRPr="000E0559">
        <w:rPr>
          <w:b w:val="0"/>
          <w:bCs/>
          <w:color w:val="000000"/>
        </w:rPr>
        <w:t xml:space="preserve"> and positive manner in the classroom. She has been firm but fair in her use and support of the BFL system and this has allowed her to build </w:t>
      </w:r>
      <w:proofErr w:type="gramStart"/>
      <w:r w:rsidRPr="000E0559">
        <w:rPr>
          <w:b w:val="0"/>
          <w:bCs/>
          <w:color w:val="000000"/>
        </w:rPr>
        <w:t>very good</w:t>
      </w:r>
      <w:proofErr w:type="gramEnd"/>
      <w:r w:rsidRPr="000E0559">
        <w:rPr>
          <w:b w:val="0"/>
          <w:bCs/>
          <w:color w:val="000000"/>
        </w:rPr>
        <w:t xml:space="preserve"> working relationships with all her groups based on mutual respect. (TS1,7) She has successfully maintained a fine balance between setting high expectations in terms of behaviour and work but at the same time cultivating a creative and engaging classroom environment where pupils can discuss, </w:t>
      </w:r>
      <w:proofErr w:type="gramStart"/>
      <w:r w:rsidRPr="000E0559">
        <w:rPr>
          <w:b w:val="0"/>
          <w:bCs/>
          <w:color w:val="000000"/>
        </w:rPr>
        <w:t>explore</w:t>
      </w:r>
      <w:proofErr w:type="gramEnd"/>
      <w:r w:rsidRPr="000E0559">
        <w:rPr>
          <w:b w:val="0"/>
          <w:bCs/>
          <w:color w:val="000000"/>
        </w:rPr>
        <w:t xml:space="preserve"> and really enjoy history. (TS1,4) </w:t>
      </w:r>
      <w:r w:rsidR="00CC18C2">
        <w:rPr>
          <w:b w:val="0"/>
          <w:bCs/>
          <w:color w:val="000000"/>
        </w:rPr>
        <w:t>Lizzy</w:t>
      </w:r>
      <w:r w:rsidRPr="000E0559">
        <w:rPr>
          <w:b w:val="0"/>
          <w:bCs/>
          <w:color w:val="000000"/>
        </w:rPr>
        <w:t xml:space="preserve"> makes </w:t>
      </w:r>
      <w:proofErr w:type="gramStart"/>
      <w:r w:rsidRPr="000E0559">
        <w:rPr>
          <w:b w:val="0"/>
          <w:bCs/>
          <w:color w:val="000000"/>
        </w:rPr>
        <w:t>very good</w:t>
      </w:r>
      <w:proofErr w:type="gramEnd"/>
      <w:r w:rsidRPr="000E0559">
        <w:rPr>
          <w:b w:val="0"/>
          <w:bCs/>
          <w:color w:val="000000"/>
        </w:rPr>
        <w:t xml:space="preserve"> use o</w:t>
      </w:r>
      <w:r w:rsidR="00CC18C2">
        <w:rPr>
          <w:b w:val="0"/>
          <w:bCs/>
          <w:color w:val="000000"/>
        </w:rPr>
        <w:t>f</w:t>
      </w:r>
      <w:r w:rsidRPr="000E0559">
        <w:rPr>
          <w:b w:val="0"/>
          <w:bCs/>
          <w:color w:val="000000"/>
        </w:rPr>
        <w:t xml:space="preserve"> ‘bell work’ to quickly focus the pupils on learning and uses regular learning reviews to consolidate and assess progress.  </w:t>
      </w:r>
      <w:r w:rsidR="00CC18C2">
        <w:rPr>
          <w:b w:val="0"/>
          <w:bCs/>
          <w:color w:val="000000"/>
        </w:rPr>
        <w:t>Lizzy</w:t>
      </w:r>
      <w:r w:rsidRPr="000E0559">
        <w:rPr>
          <w:b w:val="0"/>
          <w:bCs/>
          <w:color w:val="000000"/>
        </w:rPr>
        <w:t xml:space="preserve"> cleverly uses a wide range of visual triggers and media to bring the historical narrative alive. (TS2)</w:t>
      </w:r>
    </w:p>
    <w:p w14:paraId="77FC600F" w14:textId="45BEA204" w:rsidR="000E0559" w:rsidRPr="000E0559" w:rsidRDefault="00CC18C2" w:rsidP="000E055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Lizzy</w:t>
      </w:r>
      <w:r w:rsidR="000E0559" w:rsidRPr="000E0559">
        <w:rPr>
          <w:b w:val="0"/>
          <w:bCs/>
          <w:color w:val="000000"/>
        </w:rPr>
        <w:t xml:space="preserve"> clearly loves history and demonstrates strong contextual knowledge of a wide range of topics. This has had </w:t>
      </w:r>
      <w:proofErr w:type="gramStart"/>
      <w:r w:rsidR="000E0559" w:rsidRPr="000E0559">
        <w:rPr>
          <w:b w:val="0"/>
          <w:bCs/>
          <w:color w:val="000000"/>
        </w:rPr>
        <w:t>a very positive</w:t>
      </w:r>
      <w:proofErr w:type="gramEnd"/>
      <w:r w:rsidR="000E0559" w:rsidRPr="000E0559">
        <w:rPr>
          <w:b w:val="0"/>
          <w:bCs/>
          <w:color w:val="000000"/>
        </w:rPr>
        <w:t xml:space="preserve"> impact on pupil’s learning in many different classes, for example </w:t>
      </w:r>
      <w:r w:rsidR="00D25DD2">
        <w:rPr>
          <w:b w:val="0"/>
          <w:bCs/>
          <w:color w:val="000000"/>
        </w:rPr>
        <w:t>Lizzy</w:t>
      </w:r>
      <w:r w:rsidR="000E0559" w:rsidRPr="000E0559">
        <w:rPr>
          <w:b w:val="0"/>
          <w:bCs/>
          <w:color w:val="000000"/>
        </w:rPr>
        <w:t xml:space="preserve"> took the opportunity to plan and deliver a new sequence of lessons on Irish history to her year 9 group. She produced a very impressive </w:t>
      </w:r>
      <w:proofErr w:type="gramStart"/>
      <w:r w:rsidR="000E0559" w:rsidRPr="000E0559">
        <w:rPr>
          <w:b w:val="0"/>
          <w:bCs/>
          <w:color w:val="000000"/>
        </w:rPr>
        <w:t>macro overview</w:t>
      </w:r>
      <w:proofErr w:type="gramEnd"/>
      <w:r w:rsidR="000E0559" w:rsidRPr="000E0559">
        <w:rPr>
          <w:b w:val="0"/>
          <w:bCs/>
          <w:color w:val="000000"/>
        </w:rPr>
        <w:t xml:space="preserve"> of a 1000 years of Irish history which was both incredibly informative but was also accessible to a mixed ability group. During this sequence </w:t>
      </w:r>
      <w:r w:rsidR="00D25DD2">
        <w:rPr>
          <w:b w:val="0"/>
          <w:bCs/>
          <w:color w:val="000000"/>
        </w:rPr>
        <w:t>Lizzy</w:t>
      </w:r>
      <w:r w:rsidR="000E0559" w:rsidRPr="000E0559">
        <w:rPr>
          <w:b w:val="0"/>
          <w:bCs/>
          <w:color w:val="000000"/>
        </w:rPr>
        <w:t xml:space="preserve"> managed to teach the group a range of complex concepts by using simple definitions and regular reinforcement. She also used geographical visuals to develop their analysis and discussion of the extent and scale of change. (TS3,8)</w:t>
      </w:r>
    </w:p>
    <w:p w14:paraId="595101A7" w14:textId="297D165E" w:rsidR="00E3523B" w:rsidRDefault="00D25DD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b w:val="0"/>
          <w:bCs/>
          <w:color w:val="000000"/>
        </w:rPr>
        <w:t>Lizzy</w:t>
      </w:r>
      <w:r w:rsidR="000E0559" w:rsidRPr="000E0559">
        <w:rPr>
          <w:b w:val="0"/>
          <w:bCs/>
          <w:color w:val="000000"/>
        </w:rPr>
        <w:t xml:space="preserve"> has also made </w:t>
      </w:r>
      <w:proofErr w:type="gramStart"/>
      <w:r w:rsidR="000E0559" w:rsidRPr="000E0559">
        <w:rPr>
          <w:b w:val="0"/>
          <w:bCs/>
          <w:color w:val="000000"/>
        </w:rPr>
        <w:t>a very positive</w:t>
      </w:r>
      <w:proofErr w:type="gramEnd"/>
      <w:r w:rsidR="000E0559" w:rsidRPr="000E0559">
        <w:rPr>
          <w:b w:val="0"/>
          <w:bCs/>
          <w:color w:val="000000"/>
        </w:rPr>
        <w:t xml:space="preserve"> impact on pupil progress in relation to revision and exam preparation in KS3&amp;4. As part of the Yr11 ‘walking talking mock’ </w:t>
      </w:r>
      <w:r w:rsidR="00711764">
        <w:rPr>
          <w:b w:val="0"/>
          <w:bCs/>
          <w:color w:val="000000"/>
        </w:rPr>
        <w:t>Lizzy</w:t>
      </w:r>
      <w:r w:rsidR="000E0559" w:rsidRPr="000E0559">
        <w:rPr>
          <w:b w:val="0"/>
          <w:bCs/>
          <w:color w:val="000000"/>
        </w:rPr>
        <w:t xml:space="preserve"> delivered a session on ‘Medicine Through Time’ which provided the cohort with a focused review of the key individuals/ events of the topic to scaffold their revision. </w:t>
      </w:r>
      <w:r w:rsidR="00711764">
        <w:rPr>
          <w:b w:val="0"/>
          <w:bCs/>
          <w:color w:val="000000"/>
        </w:rPr>
        <w:t>Lizzy</w:t>
      </w:r>
      <w:r w:rsidR="000E0559" w:rsidRPr="000E0559">
        <w:rPr>
          <w:b w:val="0"/>
          <w:bCs/>
          <w:color w:val="000000"/>
        </w:rPr>
        <w:t xml:space="preserve"> has also taken on board the ‘whole school’ focus on recall and memory strategies to help the pupils cope with the increased subject content at GCSE. She has used various key word games, Q&amp;As etc to help pupils recall recent and past topics. </w:t>
      </w:r>
      <w:r w:rsidR="00490692">
        <w:rPr>
          <w:b w:val="0"/>
          <w:bCs/>
          <w:color w:val="000000"/>
        </w:rPr>
        <w:t>Lizzy</w:t>
      </w:r>
      <w:r w:rsidR="000E0559" w:rsidRPr="000E0559">
        <w:rPr>
          <w:b w:val="0"/>
          <w:bCs/>
          <w:color w:val="000000"/>
        </w:rPr>
        <w:t xml:space="preserve"> has also designed and set regular assessments for her yr10 group to help them develop their knowledge and </w:t>
      </w:r>
      <w:r w:rsidR="00490692">
        <w:rPr>
          <w:b w:val="0"/>
          <w:bCs/>
          <w:color w:val="000000"/>
        </w:rPr>
        <w:t xml:space="preserve">use of </w:t>
      </w:r>
      <w:r w:rsidR="000E0559" w:rsidRPr="000E0559">
        <w:rPr>
          <w:b w:val="0"/>
          <w:bCs/>
          <w:color w:val="000000"/>
        </w:rPr>
        <w:t xml:space="preserve">source. She has supported their learning by providing detailed scaffolding for their answers to ensure they hit the assessment criteria. </w:t>
      </w:r>
      <w:r w:rsidR="00490692">
        <w:rPr>
          <w:b w:val="0"/>
          <w:bCs/>
          <w:color w:val="000000"/>
        </w:rPr>
        <w:t>Lizzy</w:t>
      </w:r>
      <w:r w:rsidR="000E0559" w:rsidRPr="000E0559">
        <w:rPr>
          <w:b w:val="0"/>
          <w:bCs/>
          <w:color w:val="000000"/>
        </w:rPr>
        <w:t xml:space="preserve"> has provided detailed feedback to help the pupils make further progress and has also delivered learning reviews based on the learning needs of the group. (TS2,5,6,8)</w:t>
      </w:r>
    </w:p>
    <w:p w14:paraId="595101A8" w14:textId="77777777" w:rsidR="00E3523B" w:rsidRDefault="00E3523B">
      <w:pPr>
        <w:pStyle w:val="Heading3"/>
        <w:ind w:left="0" w:firstLine="0"/>
      </w:pPr>
    </w:p>
    <w:p w14:paraId="595101A9" w14:textId="77777777" w:rsidR="00E3523B" w:rsidRDefault="00E3523B">
      <w:pPr>
        <w:ind w:left="720"/>
      </w:pPr>
    </w:p>
    <w:p w14:paraId="595101AA" w14:textId="77777777" w:rsidR="00E3523B" w:rsidRDefault="0073588F">
      <w:pPr>
        <w:pStyle w:val="Heading3"/>
        <w:numPr>
          <w:ilvl w:val="0"/>
          <w:numId w:val="1"/>
        </w:numPr>
      </w:pPr>
      <w:bookmarkStart w:id="3" w:name="_3znysh7" w:colFirst="0" w:colLast="0"/>
      <w:bookmarkEnd w:id="3"/>
      <w:proofErr w:type="gramStart"/>
      <w:r>
        <w:lastRenderedPageBreak/>
        <w:t>Making reference</w:t>
      </w:r>
      <w:proofErr w:type="gramEnd"/>
      <w:r>
        <w:t xml:space="preserve"> to the Teachers’ Standards (Preamble &amp; Part Two), please update your comments since the last review on the trainee’s Personal and Professional Conduct:</w:t>
      </w:r>
    </w:p>
    <w:p w14:paraId="595101AD" w14:textId="4C1933F0" w:rsidR="00E3523B" w:rsidRDefault="00417EBB">
      <w:pPr>
        <w:pBdr>
          <w:top w:val="single" w:sz="4" w:space="6" w:color="000000"/>
          <w:left w:val="single" w:sz="4" w:space="0" w:color="000000"/>
          <w:bottom w:val="single" w:sz="4" w:space="6" w:color="000000"/>
          <w:right w:val="single" w:sz="4" w:space="0" w:color="000000"/>
        </w:pBdr>
        <w:spacing w:before="150" w:after="150" w:line="240" w:lineRule="auto"/>
        <w:ind w:left="567" w:right="91"/>
      </w:pPr>
      <w:r w:rsidRPr="00417EBB">
        <w:rPr>
          <w:b w:val="0"/>
          <w:bCs/>
        </w:rPr>
        <w:t>Lizzy</w:t>
      </w:r>
      <w:r w:rsidR="000663D2" w:rsidRPr="00417EBB">
        <w:rPr>
          <w:b w:val="0"/>
          <w:bCs/>
        </w:rPr>
        <w:t xml:space="preserve"> has been an absolute pleasure to have in the department and she should be extremely proud of the progress she has made on the course and of the valuable contributions she has made to school life at St Xavier’s. Her conduct has been impeccable, and she has developed excellent working relationships with the department, fellow </w:t>
      </w:r>
      <w:proofErr w:type="gramStart"/>
      <w:r w:rsidR="000663D2" w:rsidRPr="00417EBB">
        <w:rPr>
          <w:b w:val="0"/>
          <w:bCs/>
        </w:rPr>
        <w:t>colleagues</w:t>
      </w:r>
      <w:proofErr w:type="gramEnd"/>
      <w:r w:rsidR="000663D2" w:rsidRPr="00417EBB">
        <w:rPr>
          <w:b w:val="0"/>
          <w:bCs/>
        </w:rPr>
        <w:t xml:space="preserve"> and the students alike. Vicki has proven herself to be very self- sufficient, flexible, highly </w:t>
      </w:r>
      <w:proofErr w:type="gramStart"/>
      <w:r w:rsidR="000663D2" w:rsidRPr="00417EBB">
        <w:rPr>
          <w:b w:val="0"/>
          <w:bCs/>
        </w:rPr>
        <w:t>organised</w:t>
      </w:r>
      <w:proofErr w:type="gramEnd"/>
      <w:r w:rsidR="000663D2" w:rsidRPr="00417EBB">
        <w:rPr>
          <w:b w:val="0"/>
          <w:bCs/>
        </w:rPr>
        <w:t xml:space="preserve"> and extremely hard-working trainee.  She has ‘gone above and beyond’ in terms of her planning, </w:t>
      </w:r>
      <w:proofErr w:type="gramStart"/>
      <w:r w:rsidR="000663D2" w:rsidRPr="00417EBB">
        <w:rPr>
          <w:b w:val="0"/>
          <w:bCs/>
        </w:rPr>
        <w:t>delivery</w:t>
      </w:r>
      <w:proofErr w:type="gramEnd"/>
      <w:r w:rsidR="000663D2" w:rsidRPr="00417EBB">
        <w:rPr>
          <w:b w:val="0"/>
          <w:bCs/>
        </w:rPr>
        <w:t xml:space="preserve"> and management of her own history teaching table but also in her support of additional department commitments, such as revision classes, moderation and shared teaching resources. She has keenly supported all the whole school events and has also volunteered to supervise the weekly YR 9 debate club. She also designed and delivered a cross- curricular history/geography project with a Year 7 group. She has been </w:t>
      </w:r>
      <w:proofErr w:type="gramStart"/>
      <w:r w:rsidR="000663D2" w:rsidRPr="00417EBB">
        <w:rPr>
          <w:b w:val="0"/>
          <w:bCs/>
        </w:rPr>
        <w:t>prompt</w:t>
      </w:r>
      <w:proofErr w:type="gramEnd"/>
      <w:r w:rsidR="000663D2" w:rsidRPr="00417EBB">
        <w:rPr>
          <w:b w:val="0"/>
          <w:bCs/>
        </w:rPr>
        <w:t xml:space="preserve"> and has had 100% attendance across the placement. Overall, Vicki has shown outstanding commitment to the teaching profession and her own continuing professional development. She is an extremely talented young woman who is going to make a wonderful teacher, and we wish her all the best in her future career. (TS8, Part2)</w:t>
      </w:r>
    </w:p>
    <w:p w14:paraId="595101AE" w14:textId="77777777" w:rsidR="00E3523B" w:rsidRDefault="00E3523B">
      <w:pPr>
        <w:pStyle w:val="Heading3"/>
        <w:ind w:left="0" w:firstLine="0"/>
      </w:pPr>
      <w:bookmarkStart w:id="4" w:name="_2et92p0" w:colFirst="0" w:colLast="0"/>
      <w:bookmarkEnd w:id="4"/>
    </w:p>
    <w:p w14:paraId="595101AF" w14:textId="77777777" w:rsidR="00E3523B" w:rsidRDefault="0073588F">
      <w:pPr>
        <w:pStyle w:val="Heading3"/>
        <w:ind w:left="425" w:firstLine="0"/>
      </w:pPr>
      <w:bookmarkStart w:id="5" w:name="_nitm5pph8i52" w:colFirst="0" w:colLast="0"/>
      <w:bookmarkEnd w:id="5"/>
      <w:r>
        <w:t>5. Please comment below as to whether the trainee has demonstrated appropriate prof</w:t>
      </w:r>
      <w:r>
        <w:t xml:space="preserve">essional competency with literacy and numeracy: </w:t>
      </w:r>
    </w:p>
    <w:p w14:paraId="595101B0" w14:textId="77777777" w:rsidR="00E3523B" w:rsidRDefault="0073588F">
      <w:r>
        <w:tab/>
        <w:t xml:space="preserve">Yes/No (Please comment in the box below if “No”) </w:t>
      </w:r>
    </w:p>
    <w:p w14:paraId="595101B3" w14:textId="490CF7AC" w:rsidR="00E3523B" w:rsidRPr="00940DBF" w:rsidRDefault="00A94233" w:rsidP="00940D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Yes</w:t>
      </w:r>
    </w:p>
    <w:p w14:paraId="595101B4" w14:textId="77777777" w:rsidR="00E3523B" w:rsidRDefault="00E3523B"/>
    <w:p w14:paraId="595101B5" w14:textId="77777777" w:rsidR="00E3523B" w:rsidRDefault="0073588F">
      <w:pPr>
        <w:pStyle w:val="Heading3"/>
        <w:ind w:left="425" w:firstLine="0"/>
      </w:pPr>
      <w:r>
        <w:t xml:space="preserve">6. Using the QTS assessment booklet, and after discussion with the trainee and consideration of the trainee’s self-assessment, the subject mentor should report in the table below on whether each Standard has been met.  The following codes should be used: </w:t>
      </w:r>
    </w:p>
    <w:p w14:paraId="595101B6" w14:textId="77777777" w:rsidR="00E3523B" w:rsidRDefault="0073588F">
      <w:pPr>
        <w:pStyle w:val="Heading3"/>
        <w:ind w:left="1440" w:firstLine="360"/>
        <w:rPr>
          <w:b w:val="0"/>
          <w:sz w:val="24"/>
          <w:szCs w:val="24"/>
        </w:rPr>
      </w:pPr>
      <w:bookmarkStart w:id="6" w:name="_tyjcwt" w:colFirst="0" w:colLast="0"/>
      <w:bookmarkEnd w:id="6"/>
      <w:proofErr w:type="gramStart"/>
      <w:r>
        <w:rPr>
          <w:b w:val="0"/>
          <w:sz w:val="24"/>
          <w:szCs w:val="24"/>
        </w:rPr>
        <w:t>S  =</w:t>
      </w:r>
      <w:proofErr w:type="gramEnd"/>
      <w:r>
        <w:rPr>
          <w:b w:val="0"/>
          <w:sz w:val="24"/>
          <w:szCs w:val="24"/>
        </w:rPr>
        <w:t xml:space="preserve"> Strength/Exceeding the Standard </w:t>
      </w:r>
    </w:p>
    <w:p w14:paraId="595101B7" w14:textId="77777777" w:rsidR="00E3523B" w:rsidRDefault="0073588F">
      <w:pPr>
        <w:pStyle w:val="Heading3"/>
        <w:ind w:left="1440" w:firstLine="360"/>
        <w:rPr>
          <w:b w:val="0"/>
        </w:rPr>
      </w:pPr>
      <w:r>
        <w:rPr>
          <w:b w:val="0"/>
          <w:sz w:val="24"/>
          <w:szCs w:val="24"/>
        </w:rPr>
        <w:t xml:space="preserve">M = Met </w:t>
      </w:r>
    </w:p>
    <w:p w14:paraId="595101B8" w14:textId="77777777" w:rsidR="00E3523B" w:rsidRDefault="0073588F">
      <w:pPr>
        <w:pStyle w:val="Heading3"/>
        <w:ind w:left="1440" w:firstLine="360"/>
        <w:rPr>
          <w:b w:val="0"/>
          <w:sz w:val="24"/>
          <w:szCs w:val="24"/>
        </w:rPr>
      </w:pPr>
      <w:bookmarkStart w:id="7" w:name="_3dy6vkm" w:colFirst="0" w:colLast="0"/>
      <w:bookmarkEnd w:id="7"/>
      <w:r>
        <w:rPr>
          <w:b w:val="0"/>
          <w:sz w:val="24"/>
          <w:szCs w:val="24"/>
        </w:rPr>
        <w:t xml:space="preserve">WT = Working Positively Towards Meeting that Standard </w:t>
      </w:r>
    </w:p>
    <w:p w14:paraId="595101B9" w14:textId="77777777" w:rsidR="00E3523B" w:rsidRDefault="0073588F">
      <w:pPr>
        <w:pStyle w:val="Heading3"/>
        <w:ind w:left="1440" w:firstLine="360"/>
        <w:rPr>
          <w:b w:val="0"/>
          <w:sz w:val="24"/>
          <w:szCs w:val="24"/>
        </w:rPr>
      </w:pPr>
      <w:bookmarkStart w:id="8" w:name="_1t3h5sf" w:colFirst="0" w:colLast="0"/>
      <w:bookmarkEnd w:id="8"/>
      <w:r>
        <w:rPr>
          <w:b w:val="0"/>
          <w:sz w:val="24"/>
          <w:szCs w:val="24"/>
        </w:rPr>
        <w:t>BS = Below Standard</w:t>
      </w:r>
    </w:p>
    <w:p w14:paraId="595101BA" w14:textId="77777777" w:rsidR="00E3523B" w:rsidRDefault="00E3523B"/>
    <w:p w14:paraId="595101BB" w14:textId="77777777" w:rsidR="00E3523B" w:rsidRDefault="0073588F">
      <w:pPr>
        <w:numPr>
          <w:ilvl w:val="0"/>
          <w:numId w:val="9"/>
        </w:numPr>
        <w:jc w:val="both"/>
      </w:pPr>
      <w:r>
        <w:rPr>
          <w:b w:val="0"/>
          <w:sz w:val="24"/>
          <w:szCs w:val="24"/>
        </w:rPr>
        <w:t>N.B. If, by the end of the second teaching placement, one or more of the Teachers’ Standards from Part One is still assessed as being</w:t>
      </w:r>
      <w:r>
        <w:rPr>
          <w:b w:val="0"/>
          <w:sz w:val="24"/>
          <w:szCs w:val="24"/>
        </w:rPr>
        <w:t xml:space="preserve"> unmet (BS/WT) the trainee </w:t>
      </w:r>
      <w:r>
        <w:rPr>
          <w:sz w:val="24"/>
          <w:szCs w:val="24"/>
        </w:rPr>
        <w:t xml:space="preserve">will have failed </w:t>
      </w:r>
      <w:r>
        <w:rPr>
          <w:b w:val="0"/>
          <w:sz w:val="24"/>
          <w:szCs w:val="24"/>
        </w:rPr>
        <w:t>to meet the minimum level of practice expected of teachers as defined in the Teachers’ Standards. The trainee’s progress and performance will be reviewed at the Board of Examiners.</w:t>
      </w:r>
      <w:r>
        <w:rPr>
          <w:b w:val="0"/>
          <w:sz w:val="24"/>
          <w:szCs w:val="24"/>
        </w:rPr>
        <w:tab/>
      </w:r>
    </w:p>
    <w:p w14:paraId="595101BC" w14:textId="77777777" w:rsidR="00E3523B" w:rsidRDefault="00E3523B">
      <w:pPr>
        <w:ind w:left="1080"/>
        <w:rPr>
          <w:b w:val="0"/>
          <w:sz w:val="24"/>
          <w:szCs w:val="24"/>
        </w:rPr>
      </w:pPr>
    </w:p>
    <w:tbl>
      <w:tblPr>
        <w:tblStyle w:val="a"/>
        <w:tblW w:w="1002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30"/>
        <w:gridCol w:w="1305"/>
        <w:gridCol w:w="1185"/>
      </w:tblGrid>
      <w:tr w:rsidR="00E3523B" w14:paraId="595101C0" w14:textId="77777777">
        <w:trPr>
          <w:trHeight w:val="354"/>
        </w:trPr>
        <w:tc>
          <w:tcPr>
            <w:tcW w:w="7530" w:type="dxa"/>
          </w:tcPr>
          <w:p w14:paraId="595101BD" w14:textId="77777777" w:rsidR="00E3523B" w:rsidRDefault="0073588F">
            <w:r>
              <w:lastRenderedPageBreak/>
              <w:t>Standards:</w:t>
            </w:r>
          </w:p>
        </w:tc>
        <w:tc>
          <w:tcPr>
            <w:tcW w:w="1305" w:type="dxa"/>
          </w:tcPr>
          <w:p w14:paraId="595101BE" w14:textId="77777777" w:rsidR="00E3523B" w:rsidRDefault="0073588F">
            <w:pPr>
              <w:jc w:val="center"/>
            </w:pPr>
            <w:r>
              <w:t>Met</w:t>
            </w:r>
          </w:p>
        </w:tc>
        <w:tc>
          <w:tcPr>
            <w:tcW w:w="1185" w:type="dxa"/>
          </w:tcPr>
          <w:p w14:paraId="595101BF" w14:textId="77777777" w:rsidR="00E3523B" w:rsidRDefault="0073588F">
            <w:pPr>
              <w:jc w:val="center"/>
            </w:pPr>
            <w:r>
              <w:t>Unmet</w:t>
            </w:r>
          </w:p>
        </w:tc>
      </w:tr>
      <w:tr w:rsidR="00E3523B" w14:paraId="595101C4" w14:textId="77777777">
        <w:trPr>
          <w:trHeight w:val="354"/>
        </w:trPr>
        <w:tc>
          <w:tcPr>
            <w:tcW w:w="7530" w:type="dxa"/>
          </w:tcPr>
          <w:p w14:paraId="595101C1" w14:textId="77777777" w:rsidR="00E3523B" w:rsidRDefault="00E3523B"/>
        </w:tc>
        <w:tc>
          <w:tcPr>
            <w:tcW w:w="1305" w:type="dxa"/>
          </w:tcPr>
          <w:p w14:paraId="595101C2" w14:textId="77777777" w:rsidR="00E3523B" w:rsidRDefault="0073588F">
            <w:pPr>
              <w:jc w:val="center"/>
            </w:pPr>
            <w:r>
              <w:t>S/M</w:t>
            </w:r>
          </w:p>
        </w:tc>
        <w:tc>
          <w:tcPr>
            <w:tcW w:w="1185" w:type="dxa"/>
          </w:tcPr>
          <w:p w14:paraId="595101C3" w14:textId="77777777" w:rsidR="00E3523B" w:rsidRDefault="0073588F">
            <w:pPr>
              <w:jc w:val="center"/>
            </w:pPr>
            <w:r>
              <w:t>WT/BS</w:t>
            </w:r>
          </w:p>
        </w:tc>
      </w:tr>
      <w:tr w:rsidR="00E3523B" w14:paraId="595101C8" w14:textId="77777777">
        <w:trPr>
          <w:trHeight w:val="354"/>
        </w:trPr>
        <w:tc>
          <w:tcPr>
            <w:tcW w:w="7530" w:type="dxa"/>
          </w:tcPr>
          <w:p w14:paraId="595101C5" w14:textId="77777777" w:rsidR="00E3523B" w:rsidRDefault="0073588F">
            <w:pPr>
              <w:rPr>
                <w:b w:val="0"/>
                <w:sz w:val="24"/>
                <w:szCs w:val="24"/>
              </w:rPr>
            </w:pPr>
            <w:r>
              <w:rPr>
                <w:b w:val="0"/>
                <w:sz w:val="24"/>
                <w:szCs w:val="24"/>
              </w:rPr>
              <w:t>TS1: Set high expectations which inspire, motivate and challenge pupils.</w:t>
            </w:r>
          </w:p>
        </w:tc>
        <w:tc>
          <w:tcPr>
            <w:tcW w:w="1305" w:type="dxa"/>
          </w:tcPr>
          <w:p w14:paraId="595101C6" w14:textId="621D2B78" w:rsidR="00E3523B" w:rsidRDefault="00327AAF">
            <w:pPr>
              <w:rPr>
                <w:b w:val="0"/>
              </w:rPr>
            </w:pPr>
            <w:r>
              <w:rPr>
                <w:b w:val="0"/>
              </w:rPr>
              <w:t>S</w:t>
            </w:r>
          </w:p>
        </w:tc>
        <w:tc>
          <w:tcPr>
            <w:tcW w:w="1185" w:type="dxa"/>
          </w:tcPr>
          <w:p w14:paraId="595101C7" w14:textId="77777777" w:rsidR="00E3523B" w:rsidRDefault="00E3523B">
            <w:pPr>
              <w:rPr>
                <w:b w:val="0"/>
              </w:rPr>
            </w:pPr>
          </w:p>
        </w:tc>
      </w:tr>
      <w:tr w:rsidR="00E3523B" w14:paraId="595101CC" w14:textId="77777777">
        <w:trPr>
          <w:trHeight w:val="354"/>
        </w:trPr>
        <w:tc>
          <w:tcPr>
            <w:tcW w:w="7530" w:type="dxa"/>
          </w:tcPr>
          <w:p w14:paraId="595101C9" w14:textId="77777777" w:rsidR="00E3523B" w:rsidRDefault="0073588F">
            <w:pPr>
              <w:rPr>
                <w:b w:val="0"/>
                <w:sz w:val="24"/>
                <w:szCs w:val="24"/>
              </w:rPr>
            </w:pPr>
            <w:r>
              <w:rPr>
                <w:b w:val="0"/>
                <w:sz w:val="24"/>
                <w:szCs w:val="24"/>
              </w:rPr>
              <w:t>TS2: Promote good progress and outcomes by pupils.</w:t>
            </w:r>
          </w:p>
        </w:tc>
        <w:tc>
          <w:tcPr>
            <w:tcW w:w="1305" w:type="dxa"/>
          </w:tcPr>
          <w:p w14:paraId="595101CA" w14:textId="522EA282" w:rsidR="00E3523B" w:rsidRDefault="00327AAF">
            <w:pPr>
              <w:rPr>
                <w:b w:val="0"/>
              </w:rPr>
            </w:pPr>
            <w:r>
              <w:rPr>
                <w:b w:val="0"/>
              </w:rPr>
              <w:t>S</w:t>
            </w:r>
          </w:p>
        </w:tc>
        <w:tc>
          <w:tcPr>
            <w:tcW w:w="1185" w:type="dxa"/>
          </w:tcPr>
          <w:p w14:paraId="595101CB" w14:textId="77777777" w:rsidR="00E3523B" w:rsidRDefault="00E3523B">
            <w:pPr>
              <w:rPr>
                <w:b w:val="0"/>
              </w:rPr>
            </w:pPr>
          </w:p>
        </w:tc>
      </w:tr>
      <w:tr w:rsidR="00E3523B" w14:paraId="595101D0" w14:textId="77777777">
        <w:trPr>
          <w:trHeight w:val="354"/>
        </w:trPr>
        <w:tc>
          <w:tcPr>
            <w:tcW w:w="7530" w:type="dxa"/>
          </w:tcPr>
          <w:p w14:paraId="595101CD" w14:textId="77777777" w:rsidR="00E3523B" w:rsidRDefault="0073588F">
            <w:pPr>
              <w:rPr>
                <w:b w:val="0"/>
                <w:sz w:val="24"/>
                <w:szCs w:val="24"/>
              </w:rPr>
            </w:pPr>
            <w:r>
              <w:rPr>
                <w:b w:val="0"/>
                <w:sz w:val="24"/>
                <w:szCs w:val="24"/>
              </w:rPr>
              <w:t>TS3: Demonstrate good subject and curriculum knowledge.</w:t>
            </w:r>
          </w:p>
        </w:tc>
        <w:tc>
          <w:tcPr>
            <w:tcW w:w="1305" w:type="dxa"/>
          </w:tcPr>
          <w:p w14:paraId="595101CE" w14:textId="1419770F" w:rsidR="00E3523B" w:rsidRDefault="00327AAF">
            <w:pPr>
              <w:rPr>
                <w:b w:val="0"/>
              </w:rPr>
            </w:pPr>
            <w:r>
              <w:rPr>
                <w:b w:val="0"/>
              </w:rPr>
              <w:t>S</w:t>
            </w:r>
          </w:p>
        </w:tc>
        <w:tc>
          <w:tcPr>
            <w:tcW w:w="1185" w:type="dxa"/>
          </w:tcPr>
          <w:p w14:paraId="595101CF" w14:textId="77777777" w:rsidR="00E3523B" w:rsidRDefault="00E3523B">
            <w:pPr>
              <w:rPr>
                <w:b w:val="0"/>
              </w:rPr>
            </w:pPr>
          </w:p>
        </w:tc>
      </w:tr>
      <w:tr w:rsidR="00E3523B" w14:paraId="595101D4" w14:textId="77777777">
        <w:trPr>
          <w:trHeight w:val="354"/>
        </w:trPr>
        <w:tc>
          <w:tcPr>
            <w:tcW w:w="7530" w:type="dxa"/>
          </w:tcPr>
          <w:p w14:paraId="595101D1" w14:textId="77777777" w:rsidR="00E3523B" w:rsidRDefault="0073588F">
            <w:pPr>
              <w:rPr>
                <w:b w:val="0"/>
                <w:sz w:val="24"/>
                <w:szCs w:val="24"/>
              </w:rPr>
            </w:pPr>
            <w:r>
              <w:rPr>
                <w:b w:val="0"/>
                <w:sz w:val="24"/>
                <w:szCs w:val="24"/>
              </w:rPr>
              <w:t>TS4; Plan and teach well-structured lessons.</w:t>
            </w:r>
          </w:p>
        </w:tc>
        <w:tc>
          <w:tcPr>
            <w:tcW w:w="1305" w:type="dxa"/>
          </w:tcPr>
          <w:p w14:paraId="595101D2" w14:textId="2FF93379" w:rsidR="00E3523B" w:rsidRDefault="00327AAF">
            <w:pPr>
              <w:rPr>
                <w:b w:val="0"/>
              </w:rPr>
            </w:pPr>
            <w:r>
              <w:rPr>
                <w:b w:val="0"/>
              </w:rPr>
              <w:t>S</w:t>
            </w:r>
          </w:p>
        </w:tc>
        <w:tc>
          <w:tcPr>
            <w:tcW w:w="1185" w:type="dxa"/>
          </w:tcPr>
          <w:p w14:paraId="595101D3" w14:textId="77777777" w:rsidR="00E3523B" w:rsidRDefault="00E3523B">
            <w:pPr>
              <w:rPr>
                <w:b w:val="0"/>
              </w:rPr>
            </w:pPr>
          </w:p>
        </w:tc>
      </w:tr>
      <w:tr w:rsidR="00E3523B" w14:paraId="595101D8" w14:textId="77777777">
        <w:trPr>
          <w:trHeight w:val="354"/>
        </w:trPr>
        <w:tc>
          <w:tcPr>
            <w:tcW w:w="7530" w:type="dxa"/>
          </w:tcPr>
          <w:p w14:paraId="595101D5" w14:textId="77777777" w:rsidR="00E3523B" w:rsidRDefault="0073588F">
            <w:pPr>
              <w:rPr>
                <w:b w:val="0"/>
                <w:sz w:val="24"/>
                <w:szCs w:val="24"/>
              </w:rPr>
            </w:pPr>
            <w:r>
              <w:rPr>
                <w:b w:val="0"/>
                <w:sz w:val="24"/>
                <w:szCs w:val="24"/>
              </w:rPr>
              <w:t>TS5: Adapt teaching to respond to the strengths and needs of all pupils.</w:t>
            </w:r>
          </w:p>
        </w:tc>
        <w:tc>
          <w:tcPr>
            <w:tcW w:w="1305" w:type="dxa"/>
          </w:tcPr>
          <w:p w14:paraId="595101D6" w14:textId="06386534" w:rsidR="00E3523B" w:rsidRDefault="00327AAF">
            <w:pPr>
              <w:rPr>
                <w:b w:val="0"/>
              </w:rPr>
            </w:pPr>
            <w:r>
              <w:rPr>
                <w:b w:val="0"/>
              </w:rPr>
              <w:t>S</w:t>
            </w:r>
          </w:p>
        </w:tc>
        <w:tc>
          <w:tcPr>
            <w:tcW w:w="1185" w:type="dxa"/>
          </w:tcPr>
          <w:p w14:paraId="595101D7" w14:textId="77777777" w:rsidR="00E3523B" w:rsidRDefault="00E3523B">
            <w:pPr>
              <w:rPr>
                <w:b w:val="0"/>
              </w:rPr>
            </w:pPr>
          </w:p>
        </w:tc>
      </w:tr>
      <w:tr w:rsidR="00E3523B" w14:paraId="595101DC" w14:textId="77777777">
        <w:trPr>
          <w:trHeight w:val="354"/>
        </w:trPr>
        <w:tc>
          <w:tcPr>
            <w:tcW w:w="7530" w:type="dxa"/>
          </w:tcPr>
          <w:p w14:paraId="595101D9" w14:textId="77777777" w:rsidR="00E3523B" w:rsidRDefault="0073588F">
            <w:pPr>
              <w:rPr>
                <w:b w:val="0"/>
                <w:sz w:val="24"/>
                <w:szCs w:val="24"/>
              </w:rPr>
            </w:pPr>
            <w:r>
              <w:rPr>
                <w:b w:val="0"/>
                <w:sz w:val="24"/>
                <w:szCs w:val="24"/>
              </w:rPr>
              <w:t>TS6: Make accurate and productive use of assessment</w:t>
            </w:r>
          </w:p>
        </w:tc>
        <w:tc>
          <w:tcPr>
            <w:tcW w:w="1305" w:type="dxa"/>
          </w:tcPr>
          <w:p w14:paraId="595101DA" w14:textId="3C8F30DE" w:rsidR="00E3523B" w:rsidRDefault="00327AAF">
            <w:pPr>
              <w:rPr>
                <w:b w:val="0"/>
              </w:rPr>
            </w:pPr>
            <w:r>
              <w:rPr>
                <w:b w:val="0"/>
              </w:rPr>
              <w:t>S</w:t>
            </w:r>
          </w:p>
        </w:tc>
        <w:tc>
          <w:tcPr>
            <w:tcW w:w="1185" w:type="dxa"/>
          </w:tcPr>
          <w:p w14:paraId="595101DB" w14:textId="77777777" w:rsidR="00E3523B" w:rsidRDefault="00E3523B">
            <w:pPr>
              <w:rPr>
                <w:b w:val="0"/>
              </w:rPr>
            </w:pPr>
          </w:p>
        </w:tc>
      </w:tr>
      <w:tr w:rsidR="00E3523B" w14:paraId="595101E0" w14:textId="77777777">
        <w:trPr>
          <w:trHeight w:val="354"/>
        </w:trPr>
        <w:tc>
          <w:tcPr>
            <w:tcW w:w="7530" w:type="dxa"/>
          </w:tcPr>
          <w:p w14:paraId="595101DD" w14:textId="77777777" w:rsidR="00E3523B" w:rsidRDefault="0073588F">
            <w:pPr>
              <w:rPr>
                <w:b w:val="0"/>
                <w:sz w:val="24"/>
                <w:szCs w:val="24"/>
              </w:rPr>
            </w:pPr>
            <w:r>
              <w:rPr>
                <w:b w:val="0"/>
                <w:sz w:val="24"/>
                <w:szCs w:val="24"/>
              </w:rPr>
              <w:t>TS7: Manage behaviour effectively to ensure a good and safe learning environment.</w:t>
            </w:r>
          </w:p>
        </w:tc>
        <w:tc>
          <w:tcPr>
            <w:tcW w:w="1305" w:type="dxa"/>
          </w:tcPr>
          <w:p w14:paraId="595101DE" w14:textId="5C52783B" w:rsidR="00E3523B" w:rsidRDefault="00327AAF">
            <w:pPr>
              <w:rPr>
                <w:b w:val="0"/>
              </w:rPr>
            </w:pPr>
            <w:r>
              <w:rPr>
                <w:b w:val="0"/>
              </w:rPr>
              <w:t>M</w:t>
            </w:r>
          </w:p>
        </w:tc>
        <w:tc>
          <w:tcPr>
            <w:tcW w:w="1185" w:type="dxa"/>
          </w:tcPr>
          <w:p w14:paraId="595101DF" w14:textId="77777777" w:rsidR="00E3523B" w:rsidRDefault="00E3523B">
            <w:pPr>
              <w:rPr>
                <w:b w:val="0"/>
              </w:rPr>
            </w:pPr>
          </w:p>
        </w:tc>
      </w:tr>
      <w:tr w:rsidR="00E3523B" w14:paraId="595101E4" w14:textId="77777777">
        <w:trPr>
          <w:trHeight w:val="354"/>
        </w:trPr>
        <w:tc>
          <w:tcPr>
            <w:tcW w:w="7530" w:type="dxa"/>
          </w:tcPr>
          <w:p w14:paraId="595101E1" w14:textId="77777777" w:rsidR="00E3523B" w:rsidRDefault="0073588F">
            <w:pPr>
              <w:rPr>
                <w:b w:val="0"/>
                <w:sz w:val="24"/>
                <w:szCs w:val="24"/>
              </w:rPr>
            </w:pPr>
            <w:r>
              <w:rPr>
                <w:b w:val="0"/>
                <w:sz w:val="24"/>
                <w:szCs w:val="24"/>
              </w:rPr>
              <w:t xml:space="preserve">TS8: Fulfil wider professional duties. </w:t>
            </w:r>
          </w:p>
        </w:tc>
        <w:tc>
          <w:tcPr>
            <w:tcW w:w="1305" w:type="dxa"/>
          </w:tcPr>
          <w:p w14:paraId="595101E2" w14:textId="62DB697D" w:rsidR="00E3523B" w:rsidRDefault="00327AAF">
            <w:pPr>
              <w:rPr>
                <w:b w:val="0"/>
              </w:rPr>
            </w:pPr>
            <w:r>
              <w:rPr>
                <w:b w:val="0"/>
              </w:rPr>
              <w:t>S</w:t>
            </w:r>
          </w:p>
        </w:tc>
        <w:tc>
          <w:tcPr>
            <w:tcW w:w="1185" w:type="dxa"/>
          </w:tcPr>
          <w:p w14:paraId="595101E3" w14:textId="77777777" w:rsidR="00E3523B" w:rsidRDefault="00E3523B">
            <w:pPr>
              <w:rPr>
                <w:b w:val="0"/>
              </w:rPr>
            </w:pPr>
          </w:p>
        </w:tc>
      </w:tr>
    </w:tbl>
    <w:p w14:paraId="595101E5" w14:textId="77777777" w:rsidR="00E3523B" w:rsidRDefault="00E3523B">
      <w:pPr>
        <w:rPr>
          <w:b w:val="0"/>
        </w:rPr>
      </w:pPr>
    </w:p>
    <w:p w14:paraId="595101E6" w14:textId="77777777" w:rsidR="00E3523B" w:rsidRDefault="0073588F">
      <w:pPr>
        <w:pStyle w:val="Heading3"/>
        <w:ind w:left="425" w:firstLine="0"/>
      </w:pPr>
      <w:r>
        <w:t xml:space="preserve">7. Please note clearly any concerns, should you have </w:t>
      </w:r>
      <w:proofErr w:type="gramStart"/>
      <w:r>
        <w:t>any,  linked</w:t>
      </w:r>
      <w:proofErr w:type="gramEnd"/>
      <w:r>
        <w:t xml:space="preserve"> to Personal and Professional Conduct (Preamble &amp; Part Two)  </w:t>
      </w:r>
      <w:r>
        <w:rPr>
          <w:b w:val="0"/>
          <w:sz w:val="24"/>
          <w:szCs w:val="24"/>
        </w:rPr>
        <w:t xml:space="preserve">N.B. If there are concerns linked to Professional and Personal Conduct (Preamble &amp; Part Two), the trainee </w:t>
      </w:r>
      <w:r>
        <w:rPr>
          <w:sz w:val="24"/>
          <w:szCs w:val="24"/>
        </w:rPr>
        <w:t xml:space="preserve">will have failed </w:t>
      </w:r>
      <w:r>
        <w:rPr>
          <w:b w:val="0"/>
          <w:sz w:val="24"/>
          <w:szCs w:val="24"/>
        </w:rPr>
        <w:t>to meet the minimum level of practice expected of teachers as defined in the Teachers’ Standards. The trainee’s progress and performa</w:t>
      </w:r>
      <w:r>
        <w:rPr>
          <w:b w:val="0"/>
          <w:sz w:val="24"/>
          <w:szCs w:val="24"/>
        </w:rPr>
        <w:t>nce will be reviewed at the Board of Examiners.</w:t>
      </w:r>
      <w:r>
        <w:rPr>
          <w:b w:val="0"/>
          <w:sz w:val="24"/>
          <w:szCs w:val="24"/>
        </w:rPr>
        <w:tab/>
      </w:r>
    </w:p>
    <w:p w14:paraId="595101E9" w14:textId="49E60216" w:rsidR="00E3523B" w:rsidRDefault="00940DBF">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b w:val="0"/>
          <w:bCs/>
          <w:color w:val="000000"/>
        </w:rPr>
        <w:t>None</w:t>
      </w:r>
    </w:p>
    <w:p w14:paraId="595101EA" w14:textId="77777777" w:rsidR="00E3523B" w:rsidRDefault="0073588F">
      <w:pPr>
        <w:pStyle w:val="Heading3"/>
        <w:ind w:left="425" w:firstLine="0"/>
      </w:pPr>
      <w:r>
        <w:t>8. In discussion with your trainee please list 3 development targets (linked to the Teachers’ Standards) and suggest concrete actions) which will support the trainee in their transition to becoming an NQT</w:t>
      </w:r>
      <w:r>
        <w:t xml:space="preserve"> (or in exceptional circumstances to support the trainee on an extension placement</w:t>
      </w:r>
      <w:proofErr w:type="gramStart"/>
      <w:r>
        <w:t>) .</w:t>
      </w:r>
      <w:proofErr w:type="gramEnd"/>
      <w:r>
        <w:t xml:space="preserve"> </w:t>
      </w:r>
      <w:r>
        <w:rPr>
          <w:b w:val="0"/>
          <w:sz w:val="22"/>
          <w:szCs w:val="22"/>
        </w:rPr>
        <w:t>Please note: Set one target that builds on a strength/aspect of teaching the trainee enjoys.</w:t>
      </w:r>
    </w:p>
    <w:p w14:paraId="595101EB" w14:textId="77777777" w:rsidR="00E3523B" w:rsidRDefault="00E3523B">
      <w:pPr>
        <w:pStyle w:val="Heading3"/>
        <w:ind w:firstLine="360"/>
      </w:pPr>
    </w:p>
    <w:tbl>
      <w:tblPr>
        <w:tblStyle w:val="a0"/>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1"/>
        <w:gridCol w:w="5152"/>
      </w:tblGrid>
      <w:tr w:rsidR="00E3523B" w14:paraId="595101EE" w14:textId="77777777">
        <w:tc>
          <w:tcPr>
            <w:tcW w:w="4771" w:type="dxa"/>
          </w:tcPr>
          <w:p w14:paraId="595101EC" w14:textId="77777777" w:rsidR="00E3523B" w:rsidRDefault="0073588F">
            <w:pPr>
              <w:pBdr>
                <w:top w:val="nil"/>
                <w:left w:val="nil"/>
                <w:bottom w:val="nil"/>
                <w:right w:val="nil"/>
                <w:between w:val="nil"/>
              </w:pBdr>
              <w:spacing w:line="288" w:lineRule="auto"/>
              <w:rPr>
                <w:b w:val="0"/>
                <w:color w:val="000000"/>
              </w:rPr>
            </w:pPr>
            <w:r>
              <w:rPr>
                <w:color w:val="000000"/>
              </w:rPr>
              <w:t>Target area:</w:t>
            </w:r>
          </w:p>
        </w:tc>
        <w:tc>
          <w:tcPr>
            <w:tcW w:w="5152" w:type="dxa"/>
          </w:tcPr>
          <w:p w14:paraId="595101ED" w14:textId="77777777" w:rsidR="00E3523B" w:rsidRDefault="0073588F">
            <w:pPr>
              <w:pBdr>
                <w:top w:val="nil"/>
                <w:left w:val="nil"/>
                <w:bottom w:val="nil"/>
                <w:right w:val="nil"/>
                <w:between w:val="nil"/>
              </w:pBdr>
              <w:spacing w:line="288" w:lineRule="auto"/>
              <w:rPr>
                <w:b w:val="0"/>
                <w:color w:val="000000"/>
              </w:rPr>
            </w:pPr>
            <w:r>
              <w:rPr>
                <w:color w:val="000000"/>
              </w:rPr>
              <w:t>Actions to achieve targets:</w:t>
            </w:r>
          </w:p>
        </w:tc>
      </w:tr>
      <w:tr w:rsidR="00E3523B" w14:paraId="595101F3" w14:textId="77777777">
        <w:tc>
          <w:tcPr>
            <w:tcW w:w="4771" w:type="dxa"/>
          </w:tcPr>
          <w:p w14:paraId="595101EF" w14:textId="77777777" w:rsidR="00E3523B" w:rsidRDefault="0073588F">
            <w:pPr>
              <w:pBdr>
                <w:top w:val="nil"/>
                <w:left w:val="nil"/>
                <w:bottom w:val="nil"/>
                <w:right w:val="nil"/>
                <w:between w:val="nil"/>
              </w:pBdr>
              <w:spacing w:line="288" w:lineRule="auto"/>
              <w:rPr>
                <w:b w:val="0"/>
                <w:color w:val="000000"/>
              </w:rPr>
            </w:pPr>
            <w:r>
              <w:rPr>
                <w:b w:val="0"/>
                <w:color w:val="000000"/>
              </w:rPr>
              <w:t>Subject Specific:</w:t>
            </w:r>
          </w:p>
          <w:p w14:paraId="595101F1" w14:textId="03D9FD96" w:rsidR="00E3523B" w:rsidRDefault="00C66B71" w:rsidP="003C2DEE">
            <w:pPr>
              <w:pBdr>
                <w:top w:val="nil"/>
                <w:left w:val="nil"/>
                <w:bottom w:val="nil"/>
                <w:right w:val="nil"/>
                <w:between w:val="nil"/>
              </w:pBdr>
              <w:spacing w:line="288" w:lineRule="auto"/>
              <w:rPr>
                <w:b w:val="0"/>
                <w:color w:val="000000"/>
              </w:rPr>
            </w:pPr>
            <w:r w:rsidRPr="00C66B71">
              <w:rPr>
                <w:b w:val="0"/>
                <w:bCs/>
                <w:color w:val="000000"/>
              </w:rPr>
              <w:t xml:space="preserve">Continue to develop knowledge and understanding of the GCSE curriculum and assessment methods, particularly the interpretation questions for Paper 1 Part 1, and Paper 2 Part 2. </w:t>
            </w:r>
          </w:p>
        </w:tc>
        <w:tc>
          <w:tcPr>
            <w:tcW w:w="5152" w:type="dxa"/>
          </w:tcPr>
          <w:p w14:paraId="595101F2" w14:textId="086BF5F7" w:rsidR="00E3523B" w:rsidRPr="003C2DEE" w:rsidRDefault="00C66B71" w:rsidP="00C66B71">
            <w:pPr>
              <w:pBdr>
                <w:top w:val="nil"/>
                <w:left w:val="nil"/>
                <w:bottom w:val="nil"/>
                <w:right w:val="nil"/>
                <w:between w:val="nil"/>
              </w:pBdr>
              <w:spacing w:line="288" w:lineRule="auto"/>
              <w:rPr>
                <w:b w:val="0"/>
                <w:bCs/>
                <w:color w:val="000000"/>
              </w:rPr>
            </w:pPr>
            <w:r w:rsidRPr="003C2DEE">
              <w:rPr>
                <w:b w:val="0"/>
                <w:bCs/>
                <w:color w:val="000000"/>
              </w:rPr>
              <w:t>Continue to develop subject knowledge for this qualification to confidently understand the content of the course. Practi</w:t>
            </w:r>
            <w:r w:rsidR="003C2DEE">
              <w:rPr>
                <w:b w:val="0"/>
                <w:bCs/>
                <w:color w:val="000000"/>
              </w:rPr>
              <w:t>s</w:t>
            </w:r>
            <w:r w:rsidRPr="003C2DEE">
              <w:rPr>
                <w:b w:val="0"/>
                <w:bCs/>
                <w:color w:val="000000"/>
              </w:rPr>
              <w:t>e writing exemplar answers and continue to take every opportunity to mark answers in preparation.</w:t>
            </w:r>
          </w:p>
        </w:tc>
      </w:tr>
      <w:tr w:rsidR="00E3523B" w14:paraId="595101F8" w14:textId="77777777">
        <w:tc>
          <w:tcPr>
            <w:tcW w:w="4771" w:type="dxa"/>
          </w:tcPr>
          <w:p w14:paraId="595101F4" w14:textId="77777777" w:rsidR="00E3523B" w:rsidRDefault="0073588F">
            <w:pPr>
              <w:pBdr>
                <w:top w:val="nil"/>
                <w:left w:val="nil"/>
                <w:bottom w:val="nil"/>
                <w:right w:val="nil"/>
                <w:between w:val="nil"/>
              </w:pBdr>
              <w:spacing w:line="288" w:lineRule="auto"/>
              <w:rPr>
                <w:b w:val="0"/>
                <w:color w:val="000000"/>
              </w:rPr>
            </w:pPr>
            <w:r>
              <w:rPr>
                <w:b w:val="0"/>
                <w:color w:val="000000"/>
              </w:rPr>
              <w:t>General Teaching and Learning:</w:t>
            </w:r>
          </w:p>
          <w:p w14:paraId="595101F5" w14:textId="660DD8DD" w:rsidR="00E3523B" w:rsidRPr="003C2DEE" w:rsidRDefault="003C2DEE">
            <w:pPr>
              <w:pBdr>
                <w:top w:val="nil"/>
                <w:left w:val="nil"/>
                <w:bottom w:val="nil"/>
                <w:right w:val="nil"/>
                <w:between w:val="nil"/>
              </w:pBdr>
              <w:spacing w:line="288" w:lineRule="auto"/>
              <w:rPr>
                <w:b w:val="0"/>
                <w:bCs/>
                <w:color w:val="000000"/>
              </w:rPr>
            </w:pPr>
            <w:r w:rsidRPr="003C2DEE">
              <w:rPr>
                <w:b w:val="0"/>
                <w:bCs/>
                <w:color w:val="000000"/>
              </w:rPr>
              <w:t>A Level – explore the potential for collaboration for experience with A Level in my NQT year, which is in an 11-16 school.</w:t>
            </w:r>
          </w:p>
          <w:p w14:paraId="595101F6" w14:textId="77777777" w:rsidR="00E3523B" w:rsidRDefault="00E3523B">
            <w:pPr>
              <w:pBdr>
                <w:top w:val="nil"/>
                <w:left w:val="nil"/>
                <w:bottom w:val="nil"/>
                <w:right w:val="nil"/>
                <w:between w:val="nil"/>
              </w:pBdr>
              <w:spacing w:line="288" w:lineRule="auto"/>
              <w:rPr>
                <w:b w:val="0"/>
                <w:color w:val="000000"/>
              </w:rPr>
            </w:pPr>
          </w:p>
        </w:tc>
        <w:tc>
          <w:tcPr>
            <w:tcW w:w="5152" w:type="dxa"/>
          </w:tcPr>
          <w:p w14:paraId="595101F7" w14:textId="16B5A0BF" w:rsidR="00E3523B" w:rsidRPr="00761EDC" w:rsidRDefault="003C2DEE" w:rsidP="003C2DEE">
            <w:pPr>
              <w:pBdr>
                <w:top w:val="nil"/>
                <w:left w:val="nil"/>
                <w:bottom w:val="nil"/>
                <w:right w:val="nil"/>
                <w:between w:val="nil"/>
              </w:pBdr>
              <w:spacing w:line="288" w:lineRule="auto"/>
              <w:rPr>
                <w:b w:val="0"/>
                <w:bCs/>
                <w:color w:val="000000"/>
              </w:rPr>
            </w:pPr>
            <w:r w:rsidRPr="00761EDC">
              <w:rPr>
                <w:b w:val="0"/>
                <w:bCs/>
                <w:color w:val="000000"/>
              </w:rPr>
              <w:t xml:space="preserve">Continue to develop subject knowledge in preparation for a post in an 11-18 school, along with remaining familiar with the types of question. If possible, take the opportunity to mark A Level exam papers, to familiarise myself more closely with the essays. Work with partners across schools </w:t>
            </w:r>
            <w:r w:rsidRPr="00761EDC">
              <w:rPr>
                <w:b w:val="0"/>
                <w:bCs/>
                <w:color w:val="000000"/>
              </w:rPr>
              <w:lastRenderedPageBreak/>
              <w:t>to ensure that I continue to be competent with A Level experience.</w:t>
            </w:r>
            <w:r w:rsidRPr="003C2DEE">
              <w:rPr>
                <w:color w:val="000000"/>
              </w:rPr>
              <w:tab/>
            </w:r>
          </w:p>
        </w:tc>
      </w:tr>
      <w:tr w:rsidR="00E3523B" w14:paraId="595101FD" w14:textId="77777777">
        <w:tc>
          <w:tcPr>
            <w:tcW w:w="4771" w:type="dxa"/>
          </w:tcPr>
          <w:p w14:paraId="595101F9" w14:textId="77777777" w:rsidR="00E3523B" w:rsidRDefault="0073588F">
            <w:pPr>
              <w:pBdr>
                <w:top w:val="nil"/>
                <w:left w:val="nil"/>
                <w:bottom w:val="nil"/>
                <w:right w:val="nil"/>
                <w:between w:val="nil"/>
              </w:pBdr>
              <w:spacing w:line="288" w:lineRule="auto"/>
              <w:rPr>
                <w:b w:val="0"/>
                <w:color w:val="000000"/>
              </w:rPr>
            </w:pPr>
            <w:r>
              <w:rPr>
                <w:b w:val="0"/>
                <w:color w:val="000000"/>
              </w:rPr>
              <w:lastRenderedPageBreak/>
              <w:t>General Teaching and Learning:</w:t>
            </w:r>
          </w:p>
          <w:p w14:paraId="74D33D56" w14:textId="77777777" w:rsidR="00761EDC" w:rsidRPr="00761EDC" w:rsidRDefault="00761EDC" w:rsidP="00761EDC">
            <w:pPr>
              <w:pBdr>
                <w:top w:val="nil"/>
                <w:left w:val="nil"/>
                <w:bottom w:val="nil"/>
                <w:right w:val="nil"/>
                <w:between w:val="nil"/>
              </w:pBdr>
              <w:spacing w:line="288" w:lineRule="auto"/>
              <w:rPr>
                <w:b w:val="0"/>
                <w:bCs/>
                <w:color w:val="000000"/>
              </w:rPr>
            </w:pPr>
            <w:r w:rsidRPr="00761EDC">
              <w:rPr>
                <w:b w:val="0"/>
                <w:bCs/>
                <w:color w:val="000000"/>
              </w:rPr>
              <w:t>Develop use of homework to continue to encourage progress and allow students to engage creatively with the content.</w:t>
            </w:r>
          </w:p>
          <w:p w14:paraId="595101FA" w14:textId="77777777" w:rsidR="00E3523B" w:rsidRDefault="00E3523B">
            <w:pPr>
              <w:pBdr>
                <w:top w:val="nil"/>
                <w:left w:val="nil"/>
                <w:bottom w:val="nil"/>
                <w:right w:val="nil"/>
                <w:between w:val="nil"/>
              </w:pBdr>
              <w:spacing w:line="288" w:lineRule="auto"/>
              <w:rPr>
                <w:b w:val="0"/>
                <w:color w:val="000000"/>
              </w:rPr>
            </w:pPr>
          </w:p>
          <w:p w14:paraId="595101FB" w14:textId="77777777" w:rsidR="00E3523B" w:rsidRDefault="00E3523B">
            <w:pPr>
              <w:pBdr>
                <w:top w:val="nil"/>
                <w:left w:val="nil"/>
                <w:bottom w:val="nil"/>
                <w:right w:val="nil"/>
                <w:between w:val="nil"/>
              </w:pBdr>
              <w:spacing w:line="288" w:lineRule="auto"/>
              <w:rPr>
                <w:b w:val="0"/>
                <w:color w:val="000000"/>
              </w:rPr>
            </w:pPr>
          </w:p>
        </w:tc>
        <w:tc>
          <w:tcPr>
            <w:tcW w:w="5152" w:type="dxa"/>
          </w:tcPr>
          <w:p w14:paraId="595101FC" w14:textId="2367F5E6" w:rsidR="00E3523B" w:rsidRPr="00761EDC" w:rsidRDefault="00761EDC">
            <w:pPr>
              <w:pBdr>
                <w:top w:val="nil"/>
                <w:left w:val="nil"/>
                <w:bottom w:val="nil"/>
                <w:right w:val="nil"/>
                <w:between w:val="nil"/>
              </w:pBdr>
              <w:spacing w:line="288" w:lineRule="auto"/>
              <w:rPr>
                <w:b w:val="0"/>
                <w:bCs/>
                <w:color w:val="000000"/>
              </w:rPr>
            </w:pPr>
            <w:r w:rsidRPr="00761EDC">
              <w:rPr>
                <w:b w:val="0"/>
                <w:bCs/>
                <w:color w:val="000000"/>
              </w:rPr>
              <w:t>Trial different lengths of homework project, dependent on the policy of the school/nature of the students’ substantive learning; continue to ensure that all homework is meaningful.</w:t>
            </w:r>
          </w:p>
        </w:tc>
      </w:tr>
    </w:tbl>
    <w:p w14:paraId="595101FE" w14:textId="77777777" w:rsidR="00E3523B" w:rsidRDefault="00E3523B">
      <w:pPr>
        <w:pStyle w:val="Heading3"/>
        <w:ind w:left="0" w:firstLine="0"/>
        <w:rPr>
          <w:b w:val="0"/>
          <w:sz w:val="24"/>
          <w:szCs w:val="24"/>
        </w:rPr>
      </w:pPr>
    </w:p>
    <w:tbl>
      <w:tblPr>
        <w:tblStyle w:val="a1"/>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4164"/>
        <w:gridCol w:w="798"/>
        <w:gridCol w:w="2610"/>
      </w:tblGrid>
      <w:tr w:rsidR="00E3523B" w14:paraId="59510203" w14:textId="77777777">
        <w:tc>
          <w:tcPr>
            <w:tcW w:w="2351" w:type="dxa"/>
          </w:tcPr>
          <w:p w14:paraId="595101FF" w14:textId="77777777" w:rsidR="00E3523B" w:rsidRDefault="0073588F">
            <w:pPr>
              <w:pBdr>
                <w:top w:val="nil"/>
                <w:left w:val="nil"/>
                <w:bottom w:val="nil"/>
                <w:right w:val="nil"/>
                <w:between w:val="nil"/>
              </w:pBdr>
              <w:tabs>
                <w:tab w:val="right" w:pos="4320"/>
                <w:tab w:val="left" w:pos="4800"/>
                <w:tab w:val="right" w:pos="8280"/>
              </w:tabs>
              <w:spacing w:line="288" w:lineRule="auto"/>
              <w:rPr>
                <w:b w:val="0"/>
                <w:color w:val="000000"/>
                <w:sz w:val="24"/>
                <w:szCs w:val="24"/>
              </w:rPr>
            </w:pPr>
            <w:bookmarkStart w:id="9" w:name="_4d34og8" w:colFirst="0" w:colLast="0"/>
            <w:bookmarkEnd w:id="9"/>
            <w:r>
              <w:rPr>
                <w:color w:val="000000"/>
                <w:sz w:val="24"/>
                <w:szCs w:val="24"/>
              </w:rPr>
              <w:t>Signed (Mentor):</w:t>
            </w:r>
          </w:p>
        </w:tc>
        <w:tc>
          <w:tcPr>
            <w:tcW w:w="4164" w:type="dxa"/>
          </w:tcPr>
          <w:p w14:paraId="59510200" w14:textId="77777777" w:rsidR="00E3523B" w:rsidRDefault="00E3523B">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59510201" w14:textId="77777777" w:rsidR="00E3523B" w:rsidRDefault="0073588F">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 xml:space="preserve">Date: </w:t>
            </w:r>
          </w:p>
        </w:tc>
        <w:tc>
          <w:tcPr>
            <w:tcW w:w="2610" w:type="dxa"/>
          </w:tcPr>
          <w:p w14:paraId="59510202" w14:textId="77777777" w:rsidR="00E3523B" w:rsidRDefault="00E3523B">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E3523B" w14:paraId="59510208" w14:textId="77777777">
        <w:tc>
          <w:tcPr>
            <w:tcW w:w="2351" w:type="dxa"/>
          </w:tcPr>
          <w:p w14:paraId="59510204" w14:textId="77777777" w:rsidR="00E3523B" w:rsidRDefault="0073588F">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64" w:type="dxa"/>
          </w:tcPr>
          <w:p w14:paraId="59510205" w14:textId="77777777" w:rsidR="00E3523B" w:rsidRDefault="00E3523B">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59510206" w14:textId="77777777" w:rsidR="00E3523B" w:rsidRDefault="0073588F">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610" w:type="dxa"/>
          </w:tcPr>
          <w:p w14:paraId="59510207" w14:textId="77777777" w:rsidR="00E3523B" w:rsidRDefault="00E3523B">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59510209" w14:textId="77777777" w:rsidR="00E3523B" w:rsidRDefault="00E3523B">
      <w:pPr>
        <w:rPr>
          <w:b w:val="0"/>
          <w:sz w:val="24"/>
          <w:szCs w:val="24"/>
        </w:rPr>
      </w:pPr>
    </w:p>
    <w:p w14:paraId="5951020A" w14:textId="77777777" w:rsidR="00E3523B" w:rsidRDefault="0073588F">
      <w:pPr>
        <w:pStyle w:val="Heading2"/>
      </w:pPr>
      <w:r>
        <w:br w:type="page"/>
      </w:r>
    </w:p>
    <w:p w14:paraId="5951020B" w14:textId="77777777" w:rsidR="00E3523B" w:rsidRDefault="0073588F">
      <w:pPr>
        <w:pStyle w:val="Heading2"/>
      </w:pPr>
      <w:r>
        <w:lastRenderedPageBreak/>
        <w:t>PART B: Trainee Self-Evaluation</w:t>
      </w:r>
    </w:p>
    <w:p w14:paraId="5951020C" w14:textId="77777777" w:rsidR="00E3523B" w:rsidRDefault="0073588F">
      <w:pPr>
        <w:rPr>
          <w:b w:val="0"/>
          <w:sz w:val="24"/>
          <w:szCs w:val="24"/>
        </w:rPr>
      </w:pPr>
      <w:r>
        <w:t>In this section, with reference to the school’s evaluation, summarise and reflect upon the first part of your first teaching placement</w:t>
      </w:r>
      <w:r>
        <w:rPr>
          <w:b w:val="0"/>
          <w:sz w:val="24"/>
          <w:szCs w:val="24"/>
        </w:rPr>
        <w:t xml:space="preserve">.  </w:t>
      </w:r>
    </w:p>
    <w:p w14:paraId="5951020D" w14:textId="77777777" w:rsidR="00E3523B" w:rsidRDefault="00E3523B">
      <w:pPr>
        <w:rPr>
          <w:b w:val="0"/>
          <w:sz w:val="24"/>
          <w:szCs w:val="24"/>
        </w:rPr>
      </w:pPr>
    </w:p>
    <w:p w14:paraId="5951020E" w14:textId="77777777" w:rsidR="00E3523B" w:rsidRDefault="0073588F">
      <w:pPr>
        <w:pStyle w:val="Heading3"/>
        <w:numPr>
          <w:ilvl w:val="0"/>
          <w:numId w:val="3"/>
        </w:numPr>
        <w:rPr>
          <w:b w:val="0"/>
          <w:sz w:val="24"/>
          <w:szCs w:val="24"/>
        </w:rPr>
      </w:pPr>
      <w:r>
        <w:t xml:space="preserve">Please list details of all of your teaching experience in the final part of Placement 2 </w:t>
      </w:r>
      <w:r>
        <w:rPr>
          <w:b w:val="0"/>
          <w:sz w:val="24"/>
          <w:szCs w:val="24"/>
        </w:rPr>
        <w:t>(</w:t>
      </w:r>
      <w:proofErr w:type="gramStart"/>
      <w:r>
        <w:rPr>
          <w:b w:val="0"/>
          <w:sz w:val="24"/>
          <w:szCs w:val="24"/>
        </w:rPr>
        <w:t>e.g.</w:t>
      </w:r>
      <w:proofErr w:type="gramEnd"/>
      <w:r>
        <w:rPr>
          <w:b w:val="0"/>
          <w:sz w:val="24"/>
          <w:szCs w:val="24"/>
        </w:rPr>
        <w:t xml:space="preserve"> number of full lessons </w:t>
      </w:r>
      <w:r>
        <w:rPr>
          <w:b w:val="0"/>
          <w:sz w:val="24"/>
          <w:szCs w:val="24"/>
        </w:rPr>
        <w:t>you have taught, age and ability range of classes, subjects, number of lesson segments - starters, plenaries, team teaching, small group teaching, one-to-one etc).</w:t>
      </w:r>
    </w:p>
    <w:p w14:paraId="13A063CA" w14:textId="1A822BB9" w:rsidR="00482F19" w:rsidRPr="00482F19" w:rsidRDefault="00482F19" w:rsidP="00482F1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482F19">
        <w:rPr>
          <w:b w:val="0"/>
          <w:bCs/>
          <w:color w:val="000000"/>
        </w:rPr>
        <w:t>63 lessons</w:t>
      </w:r>
    </w:p>
    <w:p w14:paraId="206B736F" w14:textId="09F4D8B8" w:rsidR="00482F19" w:rsidRPr="00482F19" w:rsidRDefault="00482F19" w:rsidP="00482F1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482F19">
        <w:rPr>
          <w:b w:val="0"/>
          <w:bCs/>
          <w:color w:val="000000"/>
        </w:rPr>
        <w:t xml:space="preserve">4 x Y7 classes, covering Medieval life, medieval religion, medieval power and the monarchy, the Black Death, and sources/ interpretation skills. </w:t>
      </w:r>
    </w:p>
    <w:p w14:paraId="55383706" w14:textId="77777777" w:rsidR="00482F19" w:rsidRPr="00482F19" w:rsidRDefault="00482F19" w:rsidP="00482F1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482F19">
        <w:rPr>
          <w:b w:val="0"/>
          <w:bCs/>
          <w:color w:val="000000"/>
        </w:rPr>
        <w:t>2 x Y8 classes, covering the Civil War, the Industrial Revolution and revision.</w:t>
      </w:r>
    </w:p>
    <w:p w14:paraId="68A3C8E1" w14:textId="77777777" w:rsidR="00482F19" w:rsidRPr="00482F19" w:rsidRDefault="00482F19" w:rsidP="00482F1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482F19">
        <w:rPr>
          <w:b w:val="0"/>
          <w:bCs/>
          <w:color w:val="000000"/>
        </w:rPr>
        <w:t>3 x KS3 Y9 classes, covering Ireland, WW2, and the Cold War.</w:t>
      </w:r>
    </w:p>
    <w:p w14:paraId="6E5E488F" w14:textId="77777777" w:rsidR="00482F19" w:rsidRPr="00482F19" w:rsidRDefault="00482F19" w:rsidP="00482F1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482F19">
        <w:rPr>
          <w:b w:val="0"/>
          <w:bCs/>
          <w:color w:val="000000"/>
        </w:rPr>
        <w:t>1 x KS4 Y9 class, covering the Korean War.</w:t>
      </w:r>
    </w:p>
    <w:p w14:paraId="59510216" w14:textId="72B707AC" w:rsidR="00E3523B" w:rsidRDefault="00482F1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482F19">
        <w:rPr>
          <w:b w:val="0"/>
          <w:bCs/>
          <w:color w:val="000000"/>
        </w:rPr>
        <w:t>1 x Y10 class, covering the Korean War.</w:t>
      </w:r>
    </w:p>
    <w:p w14:paraId="72AE51FC" w14:textId="77777777" w:rsidR="00A861FC" w:rsidRDefault="00A861F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
    <w:p w14:paraId="65F062BF" w14:textId="69E7E354" w:rsidR="00A861FC" w:rsidRDefault="00A861F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proofErr w:type="gramStart"/>
      <w:r>
        <w:rPr>
          <w:b w:val="0"/>
          <w:bCs/>
          <w:color w:val="000000"/>
        </w:rPr>
        <w:t>Plus</w:t>
      </w:r>
      <w:proofErr w:type="gramEnd"/>
      <w:r>
        <w:rPr>
          <w:b w:val="0"/>
          <w:bCs/>
          <w:color w:val="000000"/>
        </w:rPr>
        <w:t xml:space="preserve"> weekly sessions with small intervention group. </w:t>
      </w:r>
    </w:p>
    <w:p w14:paraId="0008F54C" w14:textId="77777777" w:rsidR="00A861FC" w:rsidRDefault="00A861F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9510217" w14:textId="77777777" w:rsidR="00E3523B" w:rsidRDefault="0073588F">
      <w:pPr>
        <w:pStyle w:val="Heading3"/>
        <w:numPr>
          <w:ilvl w:val="0"/>
          <w:numId w:val="3"/>
        </w:numPr>
      </w:pPr>
      <w:r>
        <w:t>In the box provided, please reflect on how actively in the final part of Placement 2</w:t>
      </w:r>
      <w:r>
        <w:t xml:space="preserve"> you have engaged with your pastoral role as a form tutor: </w:t>
      </w:r>
    </w:p>
    <w:p w14:paraId="64C48230" w14:textId="77777777" w:rsidR="00A861FC" w:rsidRPr="00A861FC" w:rsidRDefault="00A861FC" w:rsidP="00A861F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A861FC">
        <w:rPr>
          <w:b w:val="0"/>
          <w:bCs/>
          <w:color w:val="000000"/>
        </w:rPr>
        <w:t>21</w:t>
      </w:r>
      <w:r w:rsidRPr="00A861FC">
        <w:rPr>
          <w:b w:val="0"/>
          <w:bCs/>
          <w:color w:val="000000"/>
        </w:rPr>
        <w:t xml:space="preserve"> sessions</w:t>
      </w:r>
    </w:p>
    <w:p w14:paraId="5951021B" w14:textId="01D79689" w:rsidR="00E3523B" w:rsidRDefault="00A861F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A861FC">
        <w:rPr>
          <w:b w:val="0"/>
          <w:bCs/>
          <w:color w:val="000000"/>
        </w:rPr>
        <w:t>1 x form with a Y11 group, 20 x with a Y7 group.</w:t>
      </w:r>
    </w:p>
    <w:p w14:paraId="46B6B26D" w14:textId="77777777" w:rsidR="00A861FC" w:rsidRDefault="00A861F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951021C" w14:textId="792AAEBA" w:rsidR="00E3523B" w:rsidRDefault="0073588F">
      <w:pPr>
        <w:pStyle w:val="Heading3"/>
        <w:numPr>
          <w:ilvl w:val="0"/>
          <w:numId w:val="3"/>
        </w:numPr>
        <w:rPr>
          <w:sz w:val="24"/>
          <w:szCs w:val="24"/>
        </w:rPr>
      </w:pPr>
      <w:r>
        <w:t xml:space="preserve">In the box below, reflect on how you have engaged with the wider life of the school </w:t>
      </w:r>
      <w:r w:rsidR="00AA417B">
        <w:t>w</w:t>
      </w:r>
      <w:r>
        <w:t>ith the final part of Placement 2. (What else have you done beyond your actual subject teaching?)</w:t>
      </w:r>
    </w:p>
    <w:p w14:paraId="35A86A90" w14:textId="77777777" w:rsidR="00AA417B" w:rsidRPr="00AA417B" w:rsidRDefault="00AA417B" w:rsidP="00AA417B">
      <w:pPr>
        <w:pBdr>
          <w:top w:val="single" w:sz="4" w:space="6" w:color="000000"/>
          <w:left w:val="single" w:sz="4" w:space="0" w:color="000000"/>
          <w:bottom w:val="single" w:sz="4" w:space="6" w:color="000000"/>
          <w:right w:val="single" w:sz="4" w:space="0" w:color="000000"/>
        </w:pBdr>
        <w:spacing w:before="150" w:after="150" w:line="240" w:lineRule="auto"/>
        <w:ind w:left="567" w:right="91"/>
        <w:rPr>
          <w:b w:val="0"/>
          <w:bCs/>
        </w:rPr>
      </w:pPr>
      <w:r>
        <w:t>•</w:t>
      </w:r>
      <w:r>
        <w:tab/>
      </w:r>
      <w:r w:rsidRPr="00AA417B">
        <w:rPr>
          <w:b w:val="0"/>
          <w:bCs/>
        </w:rPr>
        <w:t xml:space="preserve">I have continued to attend and run the Y9 Debate Club. This has involved chairing discussions between students on controversial issues, such as Israel/Palestine, Brexit and whether there should be a United Ireland. This has occurred </w:t>
      </w:r>
      <w:proofErr w:type="gramStart"/>
      <w:r w:rsidRPr="00AA417B">
        <w:rPr>
          <w:b w:val="0"/>
          <w:bCs/>
        </w:rPr>
        <w:t>weekly, and</w:t>
      </w:r>
      <w:proofErr w:type="gramEnd"/>
      <w:r w:rsidRPr="00AA417B">
        <w:rPr>
          <w:b w:val="0"/>
          <w:bCs/>
        </w:rPr>
        <w:t xml:space="preserve"> has allowed me to engage closely with Y9 students, many of whom I teach, as well as other students I do not have contact with.</w:t>
      </w:r>
    </w:p>
    <w:p w14:paraId="190CD495" w14:textId="77777777" w:rsidR="00AA417B" w:rsidRPr="00AA417B" w:rsidRDefault="00AA417B" w:rsidP="00AA417B">
      <w:pPr>
        <w:pBdr>
          <w:top w:val="single" w:sz="4" w:space="6" w:color="000000"/>
          <w:left w:val="single" w:sz="4" w:space="0" w:color="000000"/>
          <w:bottom w:val="single" w:sz="4" w:space="6" w:color="000000"/>
          <w:right w:val="single" w:sz="4" w:space="0" w:color="000000"/>
        </w:pBdr>
        <w:spacing w:before="150" w:after="150" w:line="240" w:lineRule="auto"/>
        <w:ind w:left="567" w:right="91"/>
        <w:rPr>
          <w:b w:val="0"/>
          <w:bCs/>
        </w:rPr>
      </w:pPr>
      <w:r w:rsidRPr="00AA417B">
        <w:rPr>
          <w:b w:val="0"/>
          <w:bCs/>
        </w:rPr>
        <w:t>•</w:t>
      </w:r>
      <w:r w:rsidRPr="00AA417B">
        <w:rPr>
          <w:b w:val="0"/>
          <w:bCs/>
        </w:rPr>
        <w:tab/>
        <w:t>Weekly GCSE Y11/early entry Y10 History revision sessions on Medicine Through Time, Conflict and Tension in Asia, and aspects of Nazi Germany. This has allowed me to work with Y11 students, who otherwise I would have not had the opportunity to teach.</w:t>
      </w:r>
    </w:p>
    <w:p w14:paraId="5951021F" w14:textId="4DD4A49F" w:rsidR="00E3523B" w:rsidRDefault="00AA417B">
      <w:pPr>
        <w:pBdr>
          <w:top w:val="single" w:sz="4" w:space="6" w:color="000000"/>
          <w:left w:val="single" w:sz="4" w:space="0" w:color="000000"/>
          <w:bottom w:val="single" w:sz="4" w:space="6" w:color="000000"/>
          <w:right w:val="single" w:sz="4" w:space="0" w:color="000000"/>
        </w:pBdr>
        <w:spacing w:before="150" w:after="150" w:line="240" w:lineRule="auto"/>
        <w:ind w:left="567" w:right="91"/>
      </w:pPr>
      <w:r w:rsidRPr="00AA417B">
        <w:rPr>
          <w:b w:val="0"/>
          <w:bCs/>
        </w:rPr>
        <w:lastRenderedPageBreak/>
        <w:t>•</w:t>
      </w:r>
      <w:r w:rsidRPr="00AA417B">
        <w:rPr>
          <w:b w:val="0"/>
          <w:bCs/>
        </w:rPr>
        <w:tab/>
        <w:t>Ensuring students were safe and responsible – as well as sensible – to, from and during the Ascension Mass. Walking with a Y7 form that I have taught helped me to ensure that students were safe, as well as allowed me to engage with these students in a non-classroom setting.</w:t>
      </w:r>
    </w:p>
    <w:p w14:paraId="59510220" w14:textId="77777777" w:rsidR="00E3523B" w:rsidRDefault="00E3523B"/>
    <w:p w14:paraId="59510221" w14:textId="77777777" w:rsidR="00E3523B" w:rsidRDefault="0073588F">
      <w:pPr>
        <w:pStyle w:val="Heading3"/>
        <w:numPr>
          <w:ilvl w:val="0"/>
          <w:numId w:val="3"/>
        </w:numPr>
        <w:rPr>
          <w:sz w:val="24"/>
          <w:szCs w:val="24"/>
        </w:rPr>
      </w:pPr>
      <w:bookmarkStart w:id="10" w:name="_2s8eyo1" w:colFirst="0" w:colLast="0"/>
      <w:bookmarkEnd w:id="10"/>
      <w:r>
        <w:t xml:space="preserve">In the box below, please comment on a particular highlight, an aspect of your teaching which you have </w:t>
      </w:r>
      <w:proofErr w:type="gramStart"/>
      <w:r>
        <w:t>enjoyed</w:t>
      </w:r>
      <w:proofErr w:type="gramEnd"/>
      <w:r>
        <w:t xml:space="preserve"> or an aspect of your professional skill set which has emerged / developed further as a strength. </w:t>
      </w:r>
    </w:p>
    <w:p w14:paraId="59510224" w14:textId="2B7F357F" w:rsidR="00E3523B" w:rsidRPr="009E44A1" w:rsidRDefault="00D410D5">
      <w:pPr>
        <w:pBdr>
          <w:top w:val="single" w:sz="4" w:space="6" w:color="000000"/>
          <w:left w:val="single" w:sz="4" w:space="0" w:color="000000"/>
          <w:bottom w:val="single" w:sz="4" w:space="6" w:color="000000"/>
          <w:right w:val="single" w:sz="4" w:space="0" w:color="000000"/>
        </w:pBdr>
        <w:spacing w:before="150" w:after="150" w:line="240" w:lineRule="auto"/>
        <w:ind w:left="567" w:right="91"/>
        <w:rPr>
          <w:b w:val="0"/>
          <w:bCs/>
        </w:rPr>
      </w:pPr>
      <w:r w:rsidRPr="009E44A1">
        <w:rPr>
          <w:b w:val="0"/>
          <w:bCs/>
        </w:rPr>
        <w:t xml:space="preserve">I have loved </w:t>
      </w:r>
      <w:proofErr w:type="gramStart"/>
      <w:r w:rsidRPr="009E44A1">
        <w:rPr>
          <w:b w:val="0"/>
          <w:bCs/>
        </w:rPr>
        <w:t>all of</w:t>
      </w:r>
      <w:proofErr w:type="gramEnd"/>
      <w:r w:rsidRPr="009E44A1">
        <w:rPr>
          <w:b w:val="0"/>
          <w:bCs/>
        </w:rPr>
        <w:t xml:space="preserve"> my placement and being able to make a strong contribution to my pupils’ development, the department and the school. I have </w:t>
      </w:r>
      <w:r w:rsidR="00AA6CF7" w:rsidRPr="009E44A1">
        <w:rPr>
          <w:b w:val="0"/>
          <w:bCs/>
        </w:rPr>
        <w:t xml:space="preserve">been able to weave the learning from across the course into my teaching and feel I have a strong theoretical underpinning for my practice. I am beginning to define my own history teaching persona. I </w:t>
      </w:r>
      <w:r w:rsidR="00B90EA3" w:rsidRPr="009E44A1">
        <w:rPr>
          <w:b w:val="0"/>
          <w:bCs/>
        </w:rPr>
        <w:t xml:space="preserve">feel I have a </w:t>
      </w:r>
      <w:proofErr w:type="gramStart"/>
      <w:r w:rsidR="00B90EA3" w:rsidRPr="009E44A1">
        <w:rPr>
          <w:b w:val="0"/>
          <w:bCs/>
        </w:rPr>
        <w:t>really good</w:t>
      </w:r>
      <w:proofErr w:type="gramEnd"/>
      <w:r w:rsidR="00B90EA3" w:rsidRPr="009E44A1">
        <w:rPr>
          <w:b w:val="0"/>
          <w:bCs/>
        </w:rPr>
        <w:t xml:space="preserve"> knowledge to creating historical enquiry questions for my sequences that </w:t>
      </w:r>
      <w:r w:rsidR="009E44A1" w:rsidRPr="009E44A1">
        <w:rPr>
          <w:b w:val="0"/>
          <w:bCs/>
        </w:rPr>
        <w:t xml:space="preserve">lead to strong substantive and disciplinary learning. </w:t>
      </w:r>
    </w:p>
    <w:p w14:paraId="59510225" w14:textId="77777777" w:rsidR="00E3523B" w:rsidRDefault="00E3523B"/>
    <w:p w14:paraId="59510226" w14:textId="77777777" w:rsidR="00E3523B" w:rsidRDefault="0073588F">
      <w:pPr>
        <w:pStyle w:val="Heading3"/>
        <w:numPr>
          <w:ilvl w:val="0"/>
          <w:numId w:val="3"/>
        </w:numPr>
        <w:rPr>
          <w:b w:val="0"/>
          <w:sz w:val="24"/>
          <w:szCs w:val="24"/>
        </w:rPr>
      </w:pPr>
      <w:r>
        <w:t xml:space="preserve">How has </w:t>
      </w:r>
      <w:proofErr w:type="gramStart"/>
      <w:r>
        <w:t>your</w:t>
      </w:r>
      <w:proofErr w:type="gramEnd"/>
      <w:r>
        <w:t xml:space="preserve"> teaching in this final part of </w:t>
      </w:r>
      <w:r>
        <w:t xml:space="preserve">the placement facilitated pupils’ progress and demonstrated how you are applying your understanding of each of the Teachers’ Standards? </w:t>
      </w:r>
      <w:r>
        <w:rPr>
          <w:b w:val="0"/>
          <w:sz w:val="24"/>
          <w:szCs w:val="24"/>
        </w:rPr>
        <w:t>(Please ensure you comment explicitly on all eight of the Teachers’ Standards in Part 1.)</w:t>
      </w:r>
    </w:p>
    <w:p w14:paraId="10B149A0" w14:textId="77777777" w:rsidR="00B405EC" w:rsidRPr="00B405EC" w:rsidRDefault="00B405EC" w:rsidP="00B405E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405EC">
        <w:rPr>
          <w:b w:val="0"/>
          <w:bCs/>
          <w:color w:val="000000"/>
        </w:rPr>
        <w:t>•</w:t>
      </w:r>
      <w:r w:rsidRPr="00B405EC">
        <w:rPr>
          <w:b w:val="0"/>
          <w:bCs/>
          <w:color w:val="000000"/>
        </w:rPr>
        <w:tab/>
        <w:t xml:space="preserve">A clear, intrinsic understanding of the subject knowledge and the key substantive and disciplinary concepts I aimed to get across helped me to ensure that students made clear, sustained progress in a new sequence of learning </w:t>
      </w:r>
      <w:proofErr w:type="gramStart"/>
      <w:r w:rsidRPr="00B405EC">
        <w:rPr>
          <w:b w:val="0"/>
          <w:bCs/>
          <w:color w:val="000000"/>
        </w:rPr>
        <w:t>on</w:t>
      </w:r>
      <w:proofErr w:type="gramEnd"/>
      <w:r w:rsidRPr="00B405EC">
        <w:rPr>
          <w:b w:val="0"/>
          <w:bCs/>
          <w:color w:val="000000"/>
        </w:rPr>
        <w:t xml:space="preserve"> Ireland. Combined with this, I ensured that the learning activity was appropriate to the learning, and utilised Richards’ macro approach to focus students on the pace and size of change across this period. This method of teaching ensured that students were making links between the events and seeing patterns across history; linking this into subsequent lessons and drawing the specific information that I knew students had learnt from them as recaps ensured that they had retained the substantive concepts as well as the disciplinary ones. This has ensured pupil progress has developed more significantly in both substantive and disciplinary concepts, as they are able to verbalise both elements in their own language and terms. (TS1,2,3,4)</w:t>
      </w:r>
    </w:p>
    <w:p w14:paraId="7C6237D8" w14:textId="77777777" w:rsidR="00B405EC" w:rsidRPr="00B405EC" w:rsidRDefault="00B405EC" w:rsidP="00B405E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405EC">
        <w:rPr>
          <w:b w:val="0"/>
          <w:bCs/>
          <w:color w:val="000000"/>
        </w:rPr>
        <w:t>•</w:t>
      </w:r>
      <w:r w:rsidRPr="00B405EC">
        <w:rPr>
          <w:b w:val="0"/>
          <w:bCs/>
          <w:color w:val="000000"/>
        </w:rPr>
        <w:tab/>
        <w:t xml:space="preserve">When looking to assess Y10 students’ understanding of the key concepts (substantive and disciplinary) involved in the Korean War, I decided to test their understanding of the specific events of the war by asking them to put their statements in chronological order. By subtly differentiating by giving less able students slightly more straightforward cards, it ensured that all students were confident that they could answer and participate wholly in the chronology activity and the following significance activity. Both of these activities ensured students’ understanding of substantive and disciplinary </w:t>
      </w:r>
      <w:proofErr w:type="gramStart"/>
      <w:r w:rsidRPr="00B405EC">
        <w:rPr>
          <w:b w:val="0"/>
          <w:bCs/>
          <w:color w:val="000000"/>
        </w:rPr>
        <w:t>concepts, and</w:t>
      </w:r>
      <w:proofErr w:type="gramEnd"/>
      <w:r w:rsidRPr="00B405EC">
        <w:rPr>
          <w:b w:val="0"/>
          <w:bCs/>
          <w:color w:val="000000"/>
        </w:rPr>
        <w:t xml:space="preserve"> indicated to them the </w:t>
      </w:r>
      <w:r w:rsidRPr="00B405EC">
        <w:rPr>
          <w:b w:val="0"/>
          <w:bCs/>
          <w:color w:val="000000"/>
        </w:rPr>
        <w:lastRenderedPageBreak/>
        <w:t xml:space="preserve">importance of both remembering the specific events and their impacts but also teamwork’s role in helping them organise each other. It also showed students how much content that they had learnt in the preceding </w:t>
      </w:r>
      <w:proofErr w:type="gramStart"/>
      <w:r w:rsidRPr="00B405EC">
        <w:rPr>
          <w:b w:val="0"/>
          <w:bCs/>
          <w:color w:val="000000"/>
        </w:rPr>
        <w:t>weeks, and</w:t>
      </w:r>
      <w:proofErr w:type="gramEnd"/>
      <w:r w:rsidRPr="00B405EC">
        <w:rPr>
          <w:b w:val="0"/>
          <w:bCs/>
          <w:color w:val="000000"/>
        </w:rPr>
        <w:t xml:space="preserve"> showed them visually the progress that they had made. (TS1,2,3,4,5,6,7)</w:t>
      </w:r>
    </w:p>
    <w:p w14:paraId="59510227" w14:textId="5F054690" w:rsidR="00E3523B" w:rsidRPr="00B405EC" w:rsidRDefault="00B405EC" w:rsidP="00B405E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405EC">
        <w:rPr>
          <w:b w:val="0"/>
          <w:bCs/>
          <w:color w:val="000000"/>
        </w:rPr>
        <w:t>•</w:t>
      </w:r>
      <w:r w:rsidRPr="00B405EC">
        <w:rPr>
          <w:b w:val="0"/>
          <w:bCs/>
          <w:color w:val="000000"/>
        </w:rPr>
        <w:tab/>
        <w:t xml:space="preserve">Creating a History/Geography cross-curricular project for Y7 students based around the changes to medieval Europe showed students the progress that they had made from the start of the year in understanding chronology and the events of medieval England. </w:t>
      </w:r>
      <w:proofErr w:type="gramStart"/>
      <w:r w:rsidRPr="00B405EC">
        <w:rPr>
          <w:b w:val="0"/>
          <w:bCs/>
          <w:color w:val="000000"/>
        </w:rPr>
        <w:t>By reiterating the key concepts and skills throughout both lessons, it</w:t>
      </w:r>
      <w:proofErr w:type="gramEnd"/>
      <w:r w:rsidRPr="00B405EC">
        <w:rPr>
          <w:b w:val="0"/>
          <w:bCs/>
          <w:color w:val="000000"/>
        </w:rPr>
        <w:t xml:space="preserve"> showed students that they had understood the changes to medieval Europe, notably Charlemagne’s actions; by applying this creatively to their own fictitious (albeit largely realistic!) attempts to enlarge the power of their country, it ensured that students were actively engaging with the information that they had received and applied it to their schema regarding medieval society. This activity took careful planning and organisation, as well as delivery, to ensure that it worked, and this helped to ensure that students’ mental schema developed. (TS1,2,3,4,5,7,8).</w:t>
      </w:r>
    </w:p>
    <w:p w14:paraId="59510240" w14:textId="77777777" w:rsidR="00E3523B" w:rsidRDefault="00E3523B">
      <w:pPr>
        <w:ind w:left="360"/>
      </w:pPr>
    </w:p>
    <w:p w14:paraId="59510241" w14:textId="77777777" w:rsidR="00E3523B" w:rsidRDefault="0073588F">
      <w:pPr>
        <w:pStyle w:val="Heading3"/>
        <w:numPr>
          <w:ilvl w:val="0"/>
          <w:numId w:val="3"/>
        </w:numPr>
      </w:pPr>
      <w:r>
        <w:t xml:space="preserve">During this final part of Placement 2, how have you demonstrated personal and professional conduct which reflects the Preamble and Part Two of the Teachers’ Standards? </w:t>
      </w:r>
    </w:p>
    <w:p w14:paraId="59510242" w14:textId="4DDDA1B0" w:rsidR="00E3523B" w:rsidRDefault="005B3A0C">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 xml:space="preserve">I think I have made this clear, above. </w:t>
      </w:r>
      <w:r w:rsidR="00287F07">
        <w:rPr>
          <w:b w:val="0"/>
          <w:bCs/>
          <w:color w:val="000000"/>
        </w:rPr>
        <w:t xml:space="preserve"> In addition:</w:t>
      </w:r>
    </w:p>
    <w:p w14:paraId="59510244" w14:textId="0E050943" w:rsidR="00E3523B" w:rsidRDefault="00287F07">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b w:val="0"/>
          <w:bCs/>
          <w:color w:val="000000"/>
        </w:rPr>
        <w:t xml:space="preserve">Some of my lesson sequences have been adopted by the department, I have written a blogpost for </w:t>
      </w:r>
      <w:proofErr w:type="spellStart"/>
      <w:r>
        <w:rPr>
          <w:b w:val="0"/>
          <w:bCs/>
          <w:color w:val="000000"/>
        </w:rPr>
        <w:t>YorkClio</w:t>
      </w:r>
      <w:proofErr w:type="spellEnd"/>
      <w:r>
        <w:rPr>
          <w:b w:val="0"/>
          <w:bCs/>
          <w:color w:val="000000"/>
        </w:rPr>
        <w:t xml:space="preserve"> and I have </w:t>
      </w:r>
      <w:r w:rsidR="00B872BB">
        <w:rPr>
          <w:b w:val="0"/>
          <w:bCs/>
          <w:color w:val="000000"/>
        </w:rPr>
        <w:t xml:space="preserve">supported </w:t>
      </w:r>
      <w:proofErr w:type="spellStart"/>
      <w:r w:rsidR="00B872BB">
        <w:rPr>
          <w:b w:val="0"/>
          <w:bCs/>
          <w:color w:val="000000"/>
        </w:rPr>
        <w:t>YorkClio</w:t>
      </w:r>
      <w:proofErr w:type="spellEnd"/>
      <w:r w:rsidR="00B872BB">
        <w:rPr>
          <w:b w:val="0"/>
          <w:bCs/>
          <w:color w:val="000000"/>
        </w:rPr>
        <w:t xml:space="preserve"> history </w:t>
      </w:r>
      <w:proofErr w:type="gramStart"/>
      <w:r w:rsidR="00B872BB">
        <w:rPr>
          <w:b w:val="0"/>
          <w:bCs/>
          <w:color w:val="000000"/>
        </w:rPr>
        <w:t>nerds</w:t>
      </w:r>
      <w:proofErr w:type="gramEnd"/>
      <w:r w:rsidR="00B872BB">
        <w:rPr>
          <w:b w:val="0"/>
          <w:bCs/>
          <w:color w:val="000000"/>
        </w:rPr>
        <w:t xml:space="preserve"> events.</w:t>
      </w:r>
    </w:p>
    <w:p w14:paraId="59510245" w14:textId="77777777" w:rsidR="00E3523B" w:rsidRDefault="00E3523B">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9510246" w14:textId="77777777" w:rsidR="00E3523B" w:rsidRDefault="00E3523B">
      <w:pPr>
        <w:pStyle w:val="Heading3"/>
        <w:ind w:firstLine="720"/>
      </w:pPr>
      <w:bookmarkStart w:id="11" w:name="_7qizh2la8b2m" w:colFirst="0" w:colLast="0"/>
      <w:bookmarkEnd w:id="11"/>
    </w:p>
    <w:p w14:paraId="59510247" w14:textId="77777777" w:rsidR="00E3523B" w:rsidRDefault="0073588F">
      <w:pPr>
        <w:pStyle w:val="Heading3"/>
        <w:numPr>
          <w:ilvl w:val="0"/>
          <w:numId w:val="3"/>
        </w:numPr>
      </w:pPr>
      <w:bookmarkStart w:id="12" w:name="_wepgbg7ni8zl" w:colFirst="0" w:colLast="0"/>
      <w:bookmarkEnd w:id="12"/>
      <w:r>
        <w:t>Please comment on your functional literacy and numeracy skill development:</w:t>
      </w:r>
    </w:p>
    <w:tbl>
      <w:tblPr>
        <w:tblStyle w:val="a2"/>
        <w:tblW w:w="9915"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E3523B" w14:paraId="5951024B" w14:textId="77777777">
        <w:tc>
          <w:tcPr>
            <w:tcW w:w="9915" w:type="dxa"/>
            <w:shd w:val="clear" w:color="auto" w:fill="auto"/>
            <w:tcMar>
              <w:top w:w="100" w:type="dxa"/>
              <w:left w:w="100" w:type="dxa"/>
              <w:bottom w:w="100" w:type="dxa"/>
              <w:right w:w="100" w:type="dxa"/>
            </w:tcMar>
          </w:tcPr>
          <w:p w14:paraId="59510248" w14:textId="77777777" w:rsidR="00E3523B" w:rsidRDefault="00E3523B">
            <w:pPr>
              <w:widowControl w:val="0"/>
              <w:pBdr>
                <w:top w:val="nil"/>
                <w:left w:val="nil"/>
                <w:bottom w:val="nil"/>
                <w:right w:val="nil"/>
                <w:between w:val="nil"/>
              </w:pBdr>
              <w:spacing w:after="0" w:line="240" w:lineRule="auto"/>
            </w:pPr>
          </w:p>
          <w:p w14:paraId="59510249" w14:textId="0A868D58" w:rsidR="00E3523B" w:rsidRPr="00426652" w:rsidRDefault="00426652">
            <w:pPr>
              <w:widowControl w:val="0"/>
              <w:pBdr>
                <w:top w:val="nil"/>
                <w:left w:val="nil"/>
                <w:bottom w:val="nil"/>
                <w:right w:val="nil"/>
                <w:between w:val="nil"/>
              </w:pBdr>
              <w:spacing w:after="0" w:line="240" w:lineRule="auto"/>
              <w:rPr>
                <w:b w:val="0"/>
                <w:bCs/>
              </w:rPr>
            </w:pPr>
            <w:r>
              <w:rPr>
                <w:b w:val="0"/>
                <w:bCs/>
              </w:rPr>
              <w:t xml:space="preserve">I </w:t>
            </w:r>
            <w:proofErr w:type="gramStart"/>
            <w:r>
              <w:rPr>
                <w:b w:val="0"/>
                <w:bCs/>
              </w:rPr>
              <w:t>don’t</w:t>
            </w:r>
            <w:proofErr w:type="gramEnd"/>
            <w:r>
              <w:rPr>
                <w:b w:val="0"/>
                <w:bCs/>
              </w:rPr>
              <w:t xml:space="preserve"> have a problem with these. </w:t>
            </w:r>
          </w:p>
          <w:p w14:paraId="5951024A" w14:textId="77777777" w:rsidR="00E3523B" w:rsidRDefault="00E3523B">
            <w:pPr>
              <w:widowControl w:val="0"/>
              <w:pBdr>
                <w:top w:val="nil"/>
                <w:left w:val="nil"/>
                <w:bottom w:val="nil"/>
                <w:right w:val="nil"/>
                <w:between w:val="nil"/>
              </w:pBdr>
              <w:spacing w:after="0" w:line="240" w:lineRule="auto"/>
            </w:pPr>
          </w:p>
        </w:tc>
      </w:tr>
    </w:tbl>
    <w:p w14:paraId="5951024C" w14:textId="77777777" w:rsidR="00E3523B" w:rsidRDefault="00E3523B">
      <w:pPr>
        <w:pStyle w:val="Heading3"/>
        <w:ind w:left="0" w:firstLine="0"/>
      </w:pPr>
    </w:p>
    <w:p w14:paraId="5951024D" w14:textId="77777777" w:rsidR="00E3523B" w:rsidRDefault="0073588F">
      <w:pPr>
        <w:pStyle w:val="Heading3"/>
        <w:numPr>
          <w:ilvl w:val="0"/>
          <w:numId w:val="3"/>
        </w:numPr>
      </w:pPr>
      <w:r>
        <w:t>Finally, please reflect in the box below on your mentor’s final assessment of your professional competency against the Teachers’ Standards. Describe any support (from University or School colleagues) you feel would be of benefit to you which would help you</w:t>
      </w:r>
      <w:r>
        <w:t xml:space="preserve"> meet development targets.</w:t>
      </w:r>
    </w:p>
    <w:p w14:paraId="7D52E8C7" w14:textId="29D94B94" w:rsidR="00B872BB" w:rsidRPr="001E5607" w:rsidRDefault="001E5607" w:rsidP="0042665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Pr>
          <w:b w:val="0"/>
          <w:bCs/>
          <w:color w:val="000000"/>
        </w:rPr>
        <w:t xml:space="preserve">My GCSE and homework development targets will happen </w:t>
      </w:r>
      <w:proofErr w:type="gramStart"/>
      <w:r>
        <w:rPr>
          <w:b w:val="0"/>
          <w:bCs/>
          <w:color w:val="000000"/>
        </w:rPr>
        <w:t>as a result of</w:t>
      </w:r>
      <w:proofErr w:type="gramEnd"/>
      <w:r>
        <w:rPr>
          <w:b w:val="0"/>
          <w:bCs/>
          <w:color w:val="000000"/>
        </w:rPr>
        <w:t xml:space="preserve"> my NQT practice. </w:t>
      </w:r>
      <w:r w:rsidR="00B872BB" w:rsidRPr="001E5607">
        <w:rPr>
          <w:b w:val="0"/>
          <w:bCs/>
          <w:color w:val="000000"/>
        </w:rPr>
        <w:t>I might need some support from the PGCE team to keep on with my development of A level knowledge next year</w:t>
      </w:r>
      <w:r w:rsidR="005B6A12" w:rsidRPr="001E5607">
        <w:rPr>
          <w:b w:val="0"/>
          <w:bCs/>
          <w:color w:val="000000"/>
        </w:rPr>
        <w:t xml:space="preserve">. My own targets linked to the standards are: </w:t>
      </w:r>
    </w:p>
    <w:p w14:paraId="15F38EBE" w14:textId="57CA0C9E" w:rsidR="00426652" w:rsidRPr="00B872BB" w:rsidRDefault="00426652" w:rsidP="0042665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426652">
        <w:rPr>
          <w:color w:val="000000"/>
        </w:rPr>
        <w:lastRenderedPageBreak/>
        <w:t>•</w:t>
      </w:r>
      <w:r w:rsidRPr="00B872BB">
        <w:rPr>
          <w:b w:val="0"/>
          <w:bCs/>
          <w:color w:val="000000"/>
        </w:rPr>
        <w:tab/>
        <w:t xml:space="preserve">TS8 – Continuing to work closely and effectively with Support Staff to ensure that all students </w:t>
      </w:r>
      <w:proofErr w:type="gramStart"/>
      <w:r w:rsidRPr="00B872BB">
        <w:rPr>
          <w:b w:val="0"/>
          <w:bCs/>
          <w:color w:val="000000"/>
        </w:rPr>
        <w:t>are able to</w:t>
      </w:r>
      <w:proofErr w:type="gramEnd"/>
      <w:r w:rsidRPr="00B872BB">
        <w:rPr>
          <w:b w:val="0"/>
          <w:bCs/>
          <w:color w:val="000000"/>
        </w:rPr>
        <w:t xml:space="preserve"> access the learning and make appropriate progress.</w:t>
      </w:r>
    </w:p>
    <w:p w14:paraId="3BB7D874" w14:textId="77777777" w:rsidR="00426652" w:rsidRPr="00B872BB" w:rsidRDefault="00426652" w:rsidP="0042665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872BB">
        <w:rPr>
          <w:b w:val="0"/>
          <w:bCs/>
          <w:color w:val="000000"/>
        </w:rPr>
        <w:t>•</w:t>
      </w:r>
      <w:r w:rsidRPr="00B872BB">
        <w:rPr>
          <w:b w:val="0"/>
          <w:bCs/>
          <w:color w:val="000000"/>
        </w:rPr>
        <w:tab/>
        <w:t xml:space="preserve">TS4 – Ensure that, for ‘risky’ activities, there is a clear back-up plan in mind that can be enacted in the lesson to ensure pupil progress. </w:t>
      </w:r>
    </w:p>
    <w:p w14:paraId="16F7B448" w14:textId="77777777" w:rsidR="00426652" w:rsidRPr="00B872BB" w:rsidRDefault="00426652" w:rsidP="0042665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872BB">
        <w:rPr>
          <w:b w:val="0"/>
          <w:bCs/>
          <w:color w:val="000000"/>
        </w:rPr>
        <w:t>•</w:t>
      </w:r>
      <w:r w:rsidRPr="00B872BB">
        <w:rPr>
          <w:b w:val="0"/>
          <w:bCs/>
          <w:color w:val="000000"/>
        </w:rPr>
        <w:tab/>
        <w:t xml:space="preserve">Continue to ensure that praise is differentiated but </w:t>
      </w:r>
      <w:proofErr w:type="spellStart"/>
      <w:r w:rsidRPr="00B872BB">
        <w:rPr>
          <w:b w:val="0"/>
          <w:bCs/>
          <w:color w:val="000000"/>
        </w:rPr>
        <w:t>megacognitively</w:t>
      </w:r>
      <w:proofErr w:type="spellEnd"/>
      <w:r w:rsidRPr="00B872BB">
        <w:rPr>
          <w:b w:val="0"/>
          <w:bCs/>
          <w:color w:val="000000"/>
        </w:rPr>
        <w:t xml:space="preserve"> ensures that all students are aware of the progress that they are making in historical skills (TS1,4,7)</w:t>
      </w:r>
    </w:p>
    <w:p w14:paraId="5951024E" w14:textId="37CBF557" w:rsidR="00E3523B" w:rsidRPr="00B872BB" w:rsidRDefault="00426652" w:rsidP="00426652">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b w:val="0"/>
          <w:bCs/>
          <w:color w:val="000000"/>
        </w:rPr>
      </w:pPr>
      <w:r w:rsidRPr="00B872BB">
        <w:rPr>
          <w:b w:val="0"/>
          <w:bCs/>
          <w:color w:val="000000"/>
        </w:rPr>
        <w:t>•</w:t>
      </w:r>
      <w:r w:rsidRPr="00B872BB">
        <w:rPr>
          <w:b w:val="0"/>
          <w:bCs/>
          <w:color w:val="000000"/>
        </w:rPr>
        <w:tab/>
        <w:t>Find effective ways to ensure that exam technique is clearly demonstrated to students with appropriate feedback provided (TS6).</w:t>
      </w:r>
    </w:p>
    <w:tbl>
      <w:tblPr>
        <w:tblStyle w:val="a3"/>
        <w:tblW w:w="98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4139"/>
        <w:gridCol w:w="1180"/>
        <w:gridCol w:w="2209"/>
      </w:tblGrid>
      <w:tr w:rsidR="00E3523B" w14:paraId="59510256" w14:textId="77777777">
        <w:tc>
          <w:tcPr>
            <w:tcW w:w="2338" w:type="dxa"/>
          </w:tcPr>
          <w:p w14:paraId="59510252" w14:textId="77777777" w:rsidR="00E3523B" w:rsidRDefault="0073588F">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39" w:type="dxa"/>
          </w:tcPr>
          <w:p w14:paraId="59510253" w14:textId="77777777" w:rsidR="00E3523B" w:rsidRDefault="00E3523B">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59510254" w14:textId="77777777" w:rsidR="00E3523B" w:rsidRDefault="0073588F">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59510255" w14:textId="77777777" w:rsidR="00E3523B" w:rsidRDefault="00E3523B">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E3523B" w14:paraId="5951025B" w14:textId="77777777">
        <w:tc>
          <w:tcPr>
            <w:tcW w:w="2338" w:type="dxa"/>
          </w:tcPr>
          <w:p w14:paraId="59510257" w14:textId="77777777" w:rsidR="00E3523B" w:rsidRDefault="0073588F">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(Mentor):</w:t>
            </w:r>
          </w:p>
        </w:tc>
        <w:tc>
          <w:tcPr>
            <w:tcW w:w="4139" w:type="dxa"/>
          </w:tcPr>
          <w:p w14:paraId="59510258" w14:textId="77777777" w:rsidR="00E3523B" w:rsidRDefault="00E3523B">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59510259" w14:textId="77777777" w:rsidR="00E3523B" w:rsidRDefault="0073588F">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5951025A" w14:textId="77777777" w:rsidR="00E3523B" w:rsidRDefault="00E3523B">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5951025C" w14:textId="77777777" w:rsidR="00E3523B" w:rsidRDefault="0073588F">
      <w:pPr>
        <w:rPr>
          <w:b w:val="0"/>
        </w:rPr>
      </w:pPr>
      <w:r>
        <w:br w:type="page"/>
      </w:r>
    </w:p>
    <w:p w14:paraId="5951025D" w14:textId="77777777" w:rsidR="00E3523B" w:rsidRDefault="0073588F">
      <w:pPr>
        <w:pStyle w:val="Heading2"/>
        <w:spacing w:before="0"/>
      </w:pPr>
      <w:bookmarkStart w:id="13" w:name="_17dp8vu" w:colFirst="0" w:colLast="0"/>
      <w:bookmarkEnd w:id="13"/>
      <w:r>
        <w:lastRenderedPageBreak/>
        <w:t>Appendix: Teachers’ Standards</w:t>
      </w:r>
    </w:p>
    <w:p w14:paraId="5951025E" w14:textId="77777777" w:rsidR="00E3523B" w:rsidRDefault="0073588F">
      <w:pPr>
        <w:pStyle w:val="Heading3"/>
        <w:spacing w:before="0"/>
      </w:pPr>
      <w:r>
        <w:t xml:space="preserve">Preamble </w:t>
      </w:r>
    </w:p>
    <w:p w14:paraId="5951025F" w14:textId="77777777" w:rsidR="00E3523B" w:rsidRDefault="0073588F">
      <w:pPr>
        <w:spacing w:after="0" w:line="276" w:lineRule="auto"/>
        <w:rPr>
          <w:b w:val="0"/>
          <w:sz w:val="22"/>
          <w:szCs w:val="22"/>
        </w:rPr>
      </w:pPr>
      <w:r>
        <w:rPr>
          <w:b w:val="0"/>
          <w:sz w:val="22"/>
          <w:szCs w:val="22"/>
        </w:rPr>
        <w:t xml:space="preserve">Teachers make the education of their pupils their first </w:t>
      </w:r>
      <w:proofErr w:type="gramStart"/>
      <w:r>
        <w:rPr>
          <w:b w:val="0"/>
          <w:sz w:val="22"/>
          <w:szCs w:val="22"/>
        </w:rPr>
        <w:t>concern, and</w:t>
      </w:r>
      <w:proofErr w:type="gramEnd"/>
      <w:r>
        <w:rPr>
          <w:b w:val="0"/>
          <w:sz w:val="22"/>
          <w:szCs w:val="22"/>
        </w:rPr>
        <w:t xml:space="preserve"> are accountable for achieving the highest possible standards in work and conduct. Teachers act with honesty and integrity; have strong subject knowledge, keep their knowledge and skills a</w:t>
      </w:r>
      <w:r>
        <w:rPr>
          <w:b w:val="0"/>
          <w:sz w:val="22"/>
          <w:szCs w:val="22"/>
        </w:rPr>
        <w:t>s teachers up-to-date and are self-critical; forge positive professional relationships; and work with parents in the best interests of their pupils.</w:t>
      </w:r>
    </w:p>
    <w:p w14:paraId="59510260" w14:textId="77777777" w:rsidR="00E3523B" w:rsidRDefault="0073588F">
      <w:pPr>
        <w:pStyle w:val="Heading3"/>
        <w:spacing w:before="0"/>
      </w:pPr>
      <w:r>
        <w:t>Part One: Teaching</w:t>
      </w:r>
    </w:p>
    <w:p w14:paraId="59510261" w14:textId="77777777" w:rsidR="00E3523B" w:rsidRDefault="0073588F">
      <w:pPr>
        <w:spacing w:after="0" w:line="276" w:lineRule="auto"/>
        <w:rPr>
          <w:sz w:val="24"/>
          <w:szCs w:val="24"/>
        </w:rPr>
      </w:pPr>
      <w:r>
        <w:rPr>
          <w:sz w:val="24"/>
          <w:szCs w:val="24"/>
        </w:rPr>
        <w:t>A teacher must:</w:t>
      </w:r>
    </w:p>
    <w:p w14:paraId="59510262" w14:textId="77777777" w:rsidR="00E3523B" w:rsidRDefault="0073588F">
      <w:pPr>
        <w:pStyle w:val="Heading4"/>
        <w:numPr>
          <w:ilvl w:val="0"/>
          <w:numId w:val="2"/>
        </w:numPr>
        <w:spacing w:before="0"/>
      </w:pPr>
      <w:r>
        <w:t xml:space="preserve">Set high expectations which inspire, motivate and challenge </w:t>
      </w:r>
      <w:proofErr w:type="gramStart"/>
      <w:r>
        <w:t>pupils</w:t>
      </w:r>
      <w:proofErr w:type="gramEnd"/>
      <w:r>
        <w:t xml:space="preserve"> </w:t>
      </w:r>
    </w:p>
    <w:p w14:paraId="59510263" w14:textId="77777777" w:rsidR="00E3523B" w:rsidRDefault="0073588F">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esta</w:t>
      </w:r>
      <w:r>
        <w:rPr>
          <w:b w:val="0"/>
          <w:color w:val="000000"/>
          <w:sz w:val="22"/>
          <w:szCs w:val="22"/>
        </w:rPr>
        <w:t xml:space="preserve">blish a safe and stimulating environment for pupils, rooted in mutual </w:t>
      </w:r>
      <w:proofErr w:type="gramStart"/>
      <w:r>
        <w:rPr>
          <w:b w:val="0"/>
          <w:color w:val="000000"/>
          <w:sz w:val="22"/>
          <w:szCs w:val="22"/>
        </w:rPr>
        <w:t>respect</w:t>
      </w:r>
      <w:proofErr w:type="gramEnd"/>
      <w:r>
        <w:rPr>
          <w:b w:val="0"/>
          <w:color w:val="000000"/>
          <w:sz w:val="22"/>
          <w:szCs w:val="22"/>
        </w:rPr>
        <w:t xml:space="preserve"> </w:t>
      </w:r>
    </w:p>
    <w:p w14:paraId="59510264" w14:textId="77777777" w:rsidR="00E3523B" w:rsidRDefault="0073588F">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 xml:space="preserve">set goals that stretch and challenge pupils of all backgrounds, abilities and </w:t>
      </w:r>
      <w:proofErr w:type="gramStart"/>
      <w:r>
        <w:rPr>
          <w:b w:val="0"/>
          <w:color w:val="000000"/>
          <w:sz w:val="22"/>
          <w:szCs w:val="22"/>
        </w:rPr>
        <w:t>dispositions</w:t>
      </w:r>
      <w:proofErr w:type="gramEnd"/>
      <w:r>
        <w:rPr>
          <w:b w:val="0"/>
          <w:color w:val="000000"/>
          <w:sz w:val="22"/>
          <w:szCs w:val="22"/>
        </w:rPr>
        <w:t xml:space="preserve"> </w:t>
      </w:r>
    </w:p>
    <w:p w14:paraId="59510265" w14:textId="77777777" w:rsidR="00E3523B" w:rsidRDefault="0073588F">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demonstrate consistently the positive attitudes, values and behaviour which are expec</w:t>
      </w:r>
      <w:r>
        <w:rPr>
          <w:b w:val="0"/>
          <w:color w:val="000000"/>
          <w:sz w:val="22"/>
          <w:szCs w:val="22"/>
        </w:rPr>
        <w:t xml:space="preserve">ted of pupils. </w:t>
      </w:r>
    </w:p>
    <w:p w14:paraId="59510266" w14:textId="77777777" w:rsidR="00E3523B" w:rsidRDefault="0073588F">
      <w:pPr>
        <w:pStyle w:val="Heading4"/>
        <w:numPr>
          <w:ilvl w:val="0"/>
          <w:numId w:val="2"/>
        </w:numPr>
        <w:spacing w:before="0"/>
      </w:pPr>
      <w:r>
        <w:t xml:space="preserve">Promote good progress and outcomes by </w:t>
      </w:r>
      <w:proofErr w:type="gramStart"/>
      <w:r>
        <w:t>pupils</w:t>
      </w:r>
      <w:proofErr w:type="gramEnd"/>
      <w:r>
        <w:t xml:space="preserve"> </w:t>
      </w:r>
    </w:p>
    <w:p w14:paraId="59510267" w14:textId="77777777" w:rsidR="00E3523B" w:rsidRDefault="0073588F">
      <w:pPr>
        <w:numPr>
          <w:ilvl w:val="0"/>
          <w:numId w:val="13"/>
        </w:numPr>
        <w:spacing w:after="0" w:line="276" w:lineRule="auto"/>
        <w:rPr>
          <w:b w:val="0"/>
          <w:sz w:val="22"/>
          <w:szCs w:val="22"/>
        </w:rPr>
      </w:pPr>
      <w:r>
        <w:rPr>
          <w:b w:val="0"/>
          <w:sz w:val="22"/>
          <w:szCs w:val="22"/>
        </w:rPr>
        <w:t xml:space="preserve">be accountable for attainment, progress and outcomes of the </w:t>
      </w:r>
      <w:proofErr w:type="gramStart"/>
      <w:r>
        <w:rPr>
          <w:b w:val="0"/>
          <w:sz w:val="22"/>
          <w:szCs w:val="22"/>
        </w:rPr>
        <w:t>pupils</w:t>
      </w:r>
      <w:proofErr w:type="gramEnd"/>
    </w:p>
    <w:p w14:paraId="59510268" w14:textId="77777777" w:rsidR="00E3523B" w:rsidRDefault="0073588F">
      <w:pPr>
        <w:numPr>
          <w:ilvl w:val="0"/>
          <w:numId w:val="13"/>
        </w:numPr>
        <w:spacing w:after="0" w:line="276" w:lineRule="auto"/>
        <w:rPr>
          <w:sz w:val="22"/>
          <w:szCs w:val="22"/>
        </w:rPr>
      </w:pPr>
      <w:r>
        <w:rPr>
          <w:b w:val="0"/>
          <w:sz w:val="22"/>
          <w:szCs w:val="22"/>
        </w:rPr>
        <w:t>be aware of pupils</w:t>
      </w:r>
      <w:proofErr w:type="gramStart"/>
      <w:r>
        <w:rPr>
          <w:b w:val="0"/>
          <w:sz w:val="22"/>
          <w:szCs w:val="22"/>
        </w:rPr>
        <w:t>’  capabilities</w:t>
      </w:r>
      <w:proofErr w:type="gramEnd"/>
      <w:r>
        <w:rPr>
          <w:b w:val="0"/>
          <w:sz w:val="22"/>
          <w:szCs w:val="22"/>
        </w:rPr>
        <w:t xml:space="preserve"> and their prior knowledge and plan teaching to build on these </w:t>
      </w:r>
    </w:p>
    <w:p w14:paraId="59510269" w14:textId="77777777" w:rsidR="00E3523B" w:rsidRDefault="0073588F">
      <w:pPr>
        <w:numPr>
          <w:ilvl w:val="0"/>
          <w:numId w:val="13"/>
        </w:numPr>
        <w:spacing w:after="0" w:line="276" w:lineRule="auto"/>
        <w:rPr>
          <w:b w:val="0"/>
          <w:sz w:val="22"/>
          <w:szCs w:val="22"/>
        </w:rPr>
      </w:pPr>
      <w:r>
        <w:rPr>
          <w:b w:val="0"/>
          <w:sz w:val="22"/>
          <w:szCs w:val="22"/>
        </w:rPr>
        <w:t xml:space="preserve">guide pupils to reflect on the progress they have made and their emerging </w:t>
      </w:r>
      <w:proofErr w:type="gramStart"/>
      <w:r>
        <w:rPr>
          <w:b w:val="0"/>
          <w:sz w:val="22"/>
          <w:szCs w:val="22"/>
        </w:rPr>
        <w:t>needs</w:t>
      </w:r>
      <w:proofErr w:type="gramEnd"/>
      <w:r>
        <w:rPr>
          <w:b w:val="0"/>
          <w:sz w:val="22"/>
          <w:szCs w:val="22"/>
        </w:rPr>
        <w:t xml:space="preserve"> </w:t>
      </w:r>
    </w:p>
    <w:p w14:paraId="5951026A" w14:textId="77777777" w:rsidR="00E3523B" w:rsidRDefault="0073588F">
      <w:pPr>
        <w:numPr>
          <w:ilvl w:val="0"/>
          <w:numId w:val="13"/>
        </w:numPr>
        <w:spacing w:after="0" w:line="276" w:lineRule="auto"/>
        <w:rPr>
          <w:b w:val="0"/>
          <w:sz w:val="22"/>
          <w:szCs w:val="22"/>
        </w:rPr>
      </w:pPr>
      <w:r>
        <w:rPr>
          <w:b w:val="0"/>
          <w:sz w:val="22"/>
          <w:szCs w:val="22"/>
        </w:rPr>
        <w:t xml:space="preserve">demonstrate knowledge and understanding of how pupils learn and how </w:t>
      </w:r>
      <w:proofErr w:type="gramStart"/>
      <w:r>
        <w:rPr>
          <w:b w:val="0"/>
          <w:sz w:val="22"/>
          <w:szCs w:val="22"/>
        </w:rPr>
        <w:t>this impacts</w:t>
      </w:r>
      <w:proofErr w:type="gramEnd"/>
      <w:r>
        <w:rPr>
          <w:b w:val="0"/>
          <w:sz w:val="22"/>
          <w:szCs w:val="22"/>
        </w:rPr>
        <w:t xml:space="preserve"> on teaching </w:t>
      </w:r>
    </w:p>
    <w:p w14:paraId="5951026B" w14:textId="77777777" w:rsidR="00E3523B" w:rsidRDefault="0073588F">
      <w:pPr>
        <w:numPr>
          <w:ilvl w:val="0"/>
          <w:numId w:val="13"/>
        </w:numPr>
        <w:spacing w:after="0" w:line="276" w:lineRule="auto"/>
        <w:rPr>
          <w:b w:val="0"/>
          <w:sz w:val="22"/>
          <w:szCs w:val="22"/>
        </w:rPr>
      </w:pPr>
      <w:r>
        <w:rPr>
          <w:b w:val="0"/>
          <w:sz w:val="22"/>
          <w:szCs w:val="22"/>
        </w:rPr>
        <w:t>encourage pupils to take a responsible and conscientious attitude to their own wo</w:t>
      </w:r>
      <w:r>
        <w:rPr>
          <w:b w:val="0"/>
          <w:sz w:val="22"/>
          <w:szCs w:val="22"/>
        </w:rPr>
        <w:t>rk and study.</w:t>
      </w:r>
    </w:p>
    <w:p w14:paraId="5951026C" w14:textId="77777777" w:rsidR="00E3523B" w:rsidRDefault="0073588F">
      <w:pPr>
        <w:pStyle w:val="Heading4"/>
        <w:numPr>
          <w:ilvl w:val="0"/>
          <w:numId w:val="2"/>
        </w:numPr>
        <w:spacing w:before="0"/>
      </w:pPr>
      <w:r>
        <w:t xml:space="preserve">Demonstrate good subject and curriculum </w:t>
      </w:r>
      <w:proofErr w:type="gramStart"/>
      <w:r>
        <w:t>knowledge</w:t>
      </w:r>
      <w:proofErr w:type="gramEnd"/>
      <w:r>
        <w:t xml:space="preserve"> </w:t>
      </w:r>
    </w:p>
    <w:p w14:paraId="5951026D" w14:textId="77777777" w:rsidR="00E3523B" w:rsidRDefault="0073588F">
      <w:pPr>
        <w:numPr>
          <w:ilvl w:val="0"/>
          <w:numId w:val="12"/>
        </w:numPr>
        <w:spacing w:after="0" w:line="276" w:lineRule="auto"/>
        <w:rPr>
          <w:b w:val="0"/>
          <w:sz w:val="22"/>
          <w:szCs w:val="22"/>
        </w:rPr>
      </w:pPr>
      <w:r>
        <w:rPr>
          <w:b w:val="0"/>
          <w:sz w:val="22"/>
          <w:szCs w:val="22"/>
        </w:rPr>
        <w:t xml:space="preserve">have a secure knowledge of the relevant subject(s) and </w:t>
      </w:r>
      <w:proofErr w:type="gramStart"/>
      <w:r>
        <w:rPr>
          <w:b w:val="0"/>
          <w:sz w:val="22"/>
          <w:szCs w:val="22"/>
        </w:rPr>
        <w:t>curriculum  areas</w:t>
      </w:r>
      <w:proofErr w:type="gramEnd"/>
      <w:r>
        <w:rPr>
          <w:b w:val="0"/>
          <w:sz w:val="22"/>
          <w:szCs w:val="22"/>
        </w:rPr>
        <w:t xml:space="preserve">, foster and maintain pupils’ interest in the subject, and address misunderstandings </w:t>
      </w:r>
    </w:p>
    <w:p w14:paraId="5951026E" w14:textId="77777777" w:rsidR="00E3523B" w:rsidRDefault="0073588F">
      <w:pPr>
        <w:numPr>
          <w:ilvl w:val="0"/>
          <w:numId w:val="12"/>
        </w:numPr>
        <w:spacing w:after="0" w:line="276" w:lineRule="auto"/>
        <w:rPr>
          <w:b w:val="0"/>
          <w:sz w:val="22"/>
          <w:szCs w:val="22"/>
        </w:rPr>
      </w:pPr>
      <w:r>
        <w:rPr>
          <w:b w:val="0"/>
          <w:sz w:val="22"/>
          <w:szCs w:val="22"/>
        </w:rPr>
        <w:t>demonstrate a critical understand</w:t>
      </w:r>
      <w:r>
        <w:rPr>
          <w:b w:val="0"/>
          <w:sz w:val="22"/>
          <w:szCs w:val="22"/>
        </w:rPr>
        <w:t xml:space="preserve">ing of developments in the subject and curriculum areas, and promote the value of </w:t>
      </w:r>
      <w:proofErr w:type="gramStart"/>
      <w:r>
        <w:rPr>
          <w:b w:val="0"/>
          <w:sz w:val="22"/>
          <w:szCs w:val="22"/>
        </w:rPr>
        <w:t>scholarship</w:t>
      </w:r>
      <w:proofErr w:type="gramEnd"/>
      <w:r>
        <w:rPr>
          <w:b w:val="0"/>
          <w:sz w:val="22"/>
          <w:szCs w:val="22"/>
        </w:rPr>
        <w:t xml:space="preserve"> </w:t>
      </w:r>
    </w:p>
    <w:p w14:paraId="5951026F" w14:textId="77777777" w:rsidR="00E3523B" w:rsidRDefault="0073588F">
      <w:pPr>
        <w:numPr>
          <w:ilvl w:val="0"/>
          <w:numId w:val="12"/>
        </w:numPr>
        <w:spacing w:after="0" w:line="276" w:lineRule="auto"/>
        <w:rPr>
          <w:b w:val="0"/>
          <w:sz w:val="22"/>
          <w:szCs w:val="22"/>
        </w:rPr>
      </w:pPr>
      <w:r>
        <w:rPr>
          <w:b w:val="0"/>
          <w:sz w:val="22"/>
          <w:szCs w:val="22"/>
        </w:rPr>
        <w:t xml:space="preserve">demonstrate an understanding of and take responsibility for promoting high standards of literacy, </w:t>
      </w:r>
      <w:proofErr w:type="gramStart"/>
      <w:r>
        <w:rPr>
          <w:b w:val="0"/>
          <w:sz w:val="22"/>
          <w:szCs w:val="22"/>
        </w:rPr>
        <w:t>articulacy</w:t>
      </w:r>
      <w:proofErr w:type="gramEnd"/>
      <w:r>
        <w:rPr>
          <w:b w:val="0"/>
          <w:sz w:val="22"/>
          <w:szCs w:val="22"/>
        </w:rPr>
        <w:t xml:space="preserve"> and the correct use of standard English, whatever th</w:t>
      </w:r>
      <w:r>
        <w:rPr>
          <w:b w:val="0"/>
          <w:sz w:val="22"/>
          <w:szCs w:val="22"/>
        </w:rPr>
        <w:t xml:space="preserve">e teacher’s specialist subject </w:t>
      </w:r>
    </w:p>
    <w:p w14:paraId="59510270" w14:textId="77777777" w:rsidR="00E3523B" w:rsidRDefault="00E3523B">
      <w:pPr>
        <w:spacing w:after="0" w:line="276" w:lineRule="auto"/>
        <w:rPr>
          <w:b w:val="0"/>
          <w:sz w:val="22"/>
          <w:szCs w:val="22"/>
        </w:rPr>
      </w:pPr>
    </w:p>
    <w:p w14:paraId="59510271" w14:textId="77777777" w:rsidR="00E3523B" w:rsidRDefault="0073588F">
      <w:pPr>
        <w:pStyle w:val="Heading4"/>
        <w:numPr>
          <w:ilvl w:val="0"/>
          <w:numId w:val="2"/>
        </w:numPr>
        <w:spacing w:before="0"/>
      </w:pPr>
      <w:r>
        <w:t xml:space="preserve">Plan and teach well-structured </w:t>
      </w:r>
      <w:proofErr w:type="gramStart"/>
      <w:r>
        <w:t>lessons</w:t>
      </w:r>
      <w:proofErr w:type="gramEnd"/>
      <w:r>
        <w:t xml:space="preserve"> </w:t>
      </w:r>
    </w:p>
    <w:p w14:paraId="59510272" w14:textId="77777777" w:rsidR="00E3523B" w:rsidRDefault="0073588F">
      <w:pPr>
        <w:numPr>
          <w:ilvl w:val="0"/>
          <w:numId w:val="11"/>
        </w:numPr>
        <w:spacing w:after="0" w:line="276" w:lineRule="auto"/>
        <w:rPr>
          <w:b w:val="0"/>
          <w:sz w:val="22"/>
          <w:szCs w:val="22"/>
        </w:rPr>
      </w:pPr>
      <w:r>
        <w:rPr>
          <w:b w:val="0"/>
          <w:sz w:val="22"/>
          <w:szCs w:val="22"/>
        </w:rPr>
        <w:t xml:space="preserve">impart knowledge and develop understanding through effective use of lesson </w:t>
      </w:r>
      <w:proofErr w:type="gramStart"/>
      <w:r>
        <w:rPr>
          <w:b w:val="0"/>
          <w:sz w:val="22"/>
          <w:szCs w:val="22"/>
        </w:rPr>
        <w:t>time</w:t>
      </w:r>
      <w:proofErr w:type="gramEnd"/>
      <w:r>
        <w:rPr>
          <w:b w:val="0"/>
          <w:sz w:val="22"/>
          <w:szCs w:val="22"/>
        </w:rPr>
        <w:t xml:space="preserve"> </w:t>
      </w:r>
    </w:p>
    <w:p w14:paraId="59510273" w14:textId="77777777" w:rsidR="00E3523B" w:rsidRDefault="0073588F">
      <w:pPr>
        <w:numPr>
          <w:ilvl w:val="0"/>
          <w:numId w:val="11"/>
        </w:numPr>
        <w:spacing w:after="0" w:line="276" w:lineRule="auto"/>
        <w:rPr>
          <w:b w:val="0"/>
          <w:sz w:val="22"/>
          <w:szCs w:val="22"/>
        </w:rPr>
      </w:pPr>
      <w:r>
        <w:rPr>
          <w:b w:val="0"/>
          <w:sz w:val="22"/>
          <w:szCs w:val="22"/>
        </w:rPr>
        <w:t xml:space="preserve">promote a love of learning and children’s intellectual </w:t>
      </w:r>
      <w:proofErr w:type="gramStart"/>
      <w:r>
        <w:rPr>
          <w:b w:val="0"/>
          <w:sz w:val="22"/>
          <w:szCs w:val="22"/>
        </w:rPr>
        <w:t>curiosity</w:t>
      </w:r>
      <w:proofErr w:type="gramEnd"/>
      <w:r>
        <w:rPr>
          <w:b w:val="0"/>
          <w:sz w:val="22"/>
          <w:szCs w:val="22"/>
        </w:rPr>
        <w:t xml:space="preserve"> </w:t>
      </w:r>
    </w:p>
    <w:p w14:paraId="59510274" w14:textId="77777777" w:rsidR="00E3523B" w:rsidRDefault="0073588F">
      <w:pPr>
        <w:numPr>
          <w:ilvl w:val="0"/>
          <w:numId w:val="11"/>
        </w:numPr>
        <w:spacing w:after="0" w:line="276" w:lineRule="auto"/>
        <w:rPr>
          <w:b w:val="0"/>
          <w:sz w:val="22"/>
          <w:szCs w:val="22"/>
        </w:rPr>
      </w:pPr>
      <w:r>
        <w:rPr>
          <w:b w:val="0"/>
          <w:sz w:val="22"/>
          <w:szCs w:val="22"/>
        </w:rPr>
        <w:t xml:space="preserve">set homework and plan other out-of-class activities to consolidate and extend the knowledge and understanding pupils have </w:t>
      </w:r>
      <w:proofErr w:type="gramStart"/>
      <w:r>
        <w:rPr>
          <w:b w:val="0"/>
          <w:sz w:val="22"/>
          <w:szCs w:val="22"/>
        </w:rPr>
        <w:t>acquired</w:t>
      </w:r>
      <w:proofErr w:type="gramEnd"/>
      <w:r>
        <w:rPr>
          <w:b w:val="0"/>
          <w:sz w:val="22"/>
          <w:szCs w:val="22"/>
        </w:rPr>
        <w:t xml:space="preserve"> </w:t>
      </w:r>
    </w:p>
    <w:p w14:paraId="59510275" w14:textId="77777777" w:rsidR="00E3523B" w:rsidRDefault="0073588F">
      <w:pPr>
        <w:numPr>
          <w:ilvl w:val="0"/>
          <w:numId w:val="11"/>
        </w:numPr>
        <w:spacing w:after="0" w:line="276" w:lineRule="auto"/>
        <w:rPr>
          <w:b w:val="0"/>
          <w:sz w:val="22"/>
          <w:szCs w:val="22"/>
        </w:rPr>
      </w:pPr>
      <w:r>
        <w:rPr>
          <w:b w:val="0"/>
          <w:sz w:val="22"/>
          <w:szCs w:val="22"/>
        </w:rPr>
        <w:t>reflect systematically on the effectiveness of lessons and</w:t>
      </w:r>
      <w:r>
        <w:rPr>
          <w:b w:val="0"/>
          <w:sz w:val="22"/>
          <w:szCs w:val="22"/>
        </w:rPr>
        <w:t xml:space="preserve"> approaches to </w:t>
      </w:r>
      <w:proofErr w:type="gramStart"/>
      <w:r>
        <w:rPr>
          <w:b w:val="0"/>
          <w:sz w:val="22"/>
          <w:szCs w:val="22"/>
        </w:rPr>
        <w:t>teaching</w:t>
      </w:r>
      <w:proofErr w:type="gramEnd"/>
      <w:r>
        <w:rPr>
          <w:b w:val="0"/>
          <w:sz w:val="22"/>
          <w:szCs w:val="22"/>
        </w:rPr>
        <w:t xml:space="preserve"> </w:t>
      </w:r>
    </w:p>
    <w:p w14:paraId="59510276" w14:textId="77777777" w:rsidR="00E3523B" w:rsidRDefault="0073588F">
      <w:pPr>
        <w:numPr>
          <w:ilvl w:val="0"/>
          <w:numId w:val="11"/>
        </w:numPr>
        <w:spacing w:after="0" w:line="276" w:lineRule="auto"/>
        <w:rPr>
          <w:b w:val="0"/>
          <w:sz w:val="22"/>
          <w:szCs w:val="22"/>
        </w:rPr>
      </w:pPr>
      <w:r>
        <w:rPr>
          <w:b w:val="0"/>
          <w:sz w:val="22"/>
          <w:szCs w:val="22"/>
        </w:rPr>
        <w:t>contribute to the design and provision of an engaging curriculum within the relevant subject area(s).</w:t>
      </w:r>
    </w:p>
    <w:p w14:paraId="59510277" w14:textId="77777777" w:rsidR="00E3523B" w:rsidRDefault="00E3523B">
      <w:pPr>
        <w:spacing w:after="0" w:line="276" w:lineRule="auto"/>
        <w:rPr>
          <w:b w:val="0"/>
          <w:sz w:val="22"/>
          <w:szCs w:val="22"/>
        </w:rPr>
      </w:pPr>
    </w:p>
    <w:p w14:paraId="59510278" w14:textId="77777777" w:rsidR="00E3523B" w:rsidRDefault="0073588F">
      <w:pPr>
        <w:pStyle w:val="Heading4"/>
        <w:numPr>
          <w:ilvl w:val="0"/>
          <w:numId w:val="2"/>
        </w:numPr>
        <w:spacing w:before="0"/>
      </w:pPr>
      <w:r>
        <w:t xml:space="preserve">Adapt teaching to respond to the strengths and needs of all </w:t>
      </w:r>
      <w:proofErr w:type="gramStart"/>
      <w:r>
        <w:t>pupils</w:t>
      </w:r>
      <w:proofErr w:type="gramEnd"/>
      <w:r>
        <w:t xml:space="preserve"> </w:t>
      </w:r>
    </w:p>
    <w:p w14:paraId="59510279" w14:textId="77777777" w:rsidR="00E3523B" w:rsidRDefault="0073588F">
      <w:pPr>
        <w:numPr>
          <w:ilvl w:val="0"/>
          <w:numId w:val="5"/>
        </w:numPr>
        <w:spacing w:after="0" w:line="276" w:lineRule="auto"/>
        <w:rPr>
          <w:b w:val="0"/>
          <w:sz w:val="22"/>
          <w:szCs w:val="22"/>
        </w:rPr>
      </w:pPr>
      <w:r>
        <w:rPr>
          <w:b w:val="0"/>
          <w:sz w:val="22"/>
          <w:szCs w:val="22"/>
        </w:rPr>
        <w:t>know when and how to differentiate appropriately, using appr</w:t>
      </w:r>
      <w:r>
        <w:rPr>
          <w:b w:val="0"/>
          <w:sz w:val="22"/>
          <w:szCs w:val="22"/>
        </w:rPr>
        <w:t xml:space="preserve">oaches which enable pupils to be taught </w:t>
      </w:r>
      <w:proofErr w:type="gramStart"/>
      <w:r>
        <w:rPr>
          <w:b w:val="0"/>
          <w:sz w:val="22"/>
          <w:szCs w:val="22"/>
        </w:rPr>
        <w:t>effectively</w:t>
      </w:r>
      <w:proofErr w:type="gramEnd"/>
      <w:r>
        <w:rPr>
          <w:b w:val="0"/>
          <w:sz w:val="22"/>
          <w:szCs w:val="22"/>
        </w:rPr>
        <w:t xml:space="preserve"> </w:t>
      </w:r>
    </w:p>
    <w:p w14:paraId="5951027A" w14:textId="77777777" w:rsidR="00E3523B" w:rsidRDefault="0073588F">
      <w:pPr>
        <w:numPr>
          <w:ilvl w:val="0"/>
          <w:numId w:val="5"/>
        </w:numPr>
        <w:spacing w:after="0" w:line="276" w:lineRule="auto"/>
        <w:rPr>
          <w:b w:val="0"/>
          <w:sz w:val="22"/>
          <w:szCs w:val="22"/>
        </w:rPr>
      </w:pPr>
      <w:r>
        <w:rPr>
          <w:b w:val="0"/>
          <w:sz w:val="22"/>
          <w:szCs w:val="22"/>
        </w:rPr>
        <w:t xml:space="preserve">have a secure understanding of how a range of factors can inhibit pupils’ ability to learn, and how best to overcome </w:t>
      </w:r>
      <w:proofErr w:type="gramStart"/>
      <w:r>
        <w:rPr>
          <w:b w:val="0"/>
          <w:sz w:val="22"/>
          <w:szCs w:val="22"/>
        </w:rPr>
        <w:t>these</w:t>
      </w:r>
      <w:proofErr w:type="gramEnd"/>
      <w:r>
        <w:rPr>
          <w:b w:val="0"/>
          <w:sz w:val="22"/>
          <w:szCs w:val="22"/>
        </w:rPr>
        <w:t xml:space="preserve"> </w:t>
      </w:r>
    </w:p>
    <w:p w14:paraId="5951027B" w14:textId="77777777" w:rsidR="00E3523B" w:rsidRDefault="0073588F">
      <w:pPr>
        <w:numPr>
          <w:ilvl w:val="0"/>
          <w:numId w:val="5"/>
        </w:numPr>
        <w:spacing w:after="0" w:line="276" w:lineRule="auto"/>
        <w:rPr>
          <w:b w:val="0"/>
          <w:sz w:val="22"/>
          <w:szCs w:val="22"/>
        </w:rPr>
      </w:pPr>
      <w:r>
        <w:rPr>
          <w:b w:val="0"/>
          <w:sz w:val="22"/>
          <w:szCs w:val="22"/>
        </w:rPr>
        <w:t>demonstrate an awareness of the physical, social and intellectual development o</w:t>
      </w:r>
      <w:r>
        <w:rPr>
          <w:b w:val="0"/>
          <w:sz w:val="22"/>
          <w:szCs w:val="22"/>
        </w:rPr>
        <w:t xml:space="preserve">f children, and know how to adapt teaching to support pupils’ education at different stages of </w:t>
      </w:r>
      <w:proofErr w:type="gramStart"/>
      <w:r>
        <w:rPr>
          <w:b w:val="0"/>
          <w:sz w:val="22"/>
          <w:szCs w:val="22"/>
        </w:rPr>
        <w:t>development</w:t>
      </w:r>
      <w:proofErr w:type="gramEnd"/>
    </w:p>
    <w:p w14:paraId="5951027C" w14:textId="77777777" w:rsidR="00E3523B" w:rsidRDefault="0073588F">
      <w:pPr>
        <w:numPr>
          <w:ilvl w:val="0"/>
          <w:numId w:val="5"/>
        </w:numPr>
        <w:spacing w:after="0" w:line="276" w:lineRule="auto"/>
        <w:rPr>
          <w:b w:val="0"/>
          <w:sz w:val="22"/>
          <w:szCs w:val="22"/>
        </w:rPr>
      </w:pPr>
      <w:r>
        <w:rPr>
          <w:b w:val="0"/>
          <w:sz w:val="22"/>
          <w:szCs w:val="22"/>
        </w:rPr>
        <w:t>have a clear understanding of the needs of all pupils, including those with special educational needs; those of high ability; those with English as a</w:t>
      </w:r>
      <w:r>
        <w:rPr>
          <w:b w:val="0"/>
          <w:sz w:val="22"/>
          <w:szCs w:val="22"/>
        </w:rPr>
        <w:t>n additional language; those with disabilities; and be able to use and evaluate distinctive teaching approaches to engage and support them.</w:t>
      </w:r>
    </w:p>
    <w:p w14:paraId="5951027D" w14:textId="77777777" w:rsidR="00E3523B" w:rsidRDefault="00E3523B">
      <w:pPr>
        <w:spacing w:after="0" w:line="276" w:lineRule="auto"/>
        <w:rPr>
          <w:b w:val="0"/>
          <w:sz w:val="22"/>
          <w:szCs w:val="22"/>
        </w:rPr>
      </w:pPr>
    </w:p>
    <w:p w14:paraId="5951027E" w14:textId="77777777" w:rsidR="00E3523B" w:rsidRDefault="0073588F">
      <w:pPr>
        <w:pStyle w:val="Heading4"/>
        <w:numPr>
          <w:ilvl w:val="0"/>
          <w:numId w:val="2"/>
        </w:numPr>
        <w:spacing w:before="0"/>
      </w:pPr>
      <w:r>
        <w:t xml:space="preserve">Make accurate and productive use of </w:t>
      </w:r>
      <w:proofErr w:type="gramStart"/>
      <w:r>
        <w:t>assessment</w:t>
      </w:r>
      <w:proofErr w:type="gramEnd"/>
      <w:r>
        <w:t xml:space="preserve"> </w:t>
      </w:r>
    </w:p>
    <w:p w14:paraId="5951027F" w14:textId="77777777" w:rsidR="00E3523B" w:rsidRDefault="0073588F">
      <w:pPr>
        <w:numPr>
          <w:ilvl w:val="0"/>
          <w:numId w:val="6"/>
        </w:numPr>
        <w:spacing w:after="0" w:line="276" w:lineRule="auto"/>
        <w:rPr>
          <w:b w:val="0"/>
          <w:sz w:val="22"/>
          <w:szCs w:val="22"/>
        </w:rPr>
      </w:pPr>
      <w:r>
        <w:rPr>
          <w:b w:val="0"/>
          <w:sz w:val="22"/>
          <w:szCs w:val="22"/>
        </w:rPr>
        <w:t>know and understand how to assess the relevant subject and curricul</w:t>
      </w:r>
      <w:r>
        <w:rPr>
          <w:b w:val="0"/>
          <w:sz w:val="22"/>
          <w:szCs w:val="22"/>
        </w:rPr>
        <w:t xml:space="preserve">um areas, including statutory assessment </w:t>
      </w:r>
      <w:proofErr w:type="gramStart"/>
      <w:r>
        <w:rPr>
          <w:b w:val="0"/>
          <w:sz w:val="22"/>
          <w:szCs w:val="22"/>
        </w:rPr>
        <w:t>requirements</w:t>
      </w:r>
      <w:proofErr w:type="gramEnd"/>
      <w:r>
        <w:rPr>
          <w:b w:val="0"/>
          <w:sz w:val="22"/>
          <w:szCs w:val="22"/>
        </w:rPr>
        <w:t xml:space="preserve">  </w:t>
      </w:r>
    </w:p>
    <w:p w14:paraId="59510280" w14:textId="77777777" w:rsidR="00E3523B" w:rsidRDefault="0073588F">
      <w:pPr>
        <w:numPr>
          <w:ilvl w:val="0"/>
          <w:numId w:val="6"/>
        </w:numPr>
        <w:spacing w:after="0" w:line="276" w:lineRule="auto"/>
        <w:rPr>
          <w:b w:val="0"/>
          <w:sz w:val="22"/>
          <w:szCs w:val="22"/>
        </w:rPr>
      </w:pPr>
      <w:r>
        <w:rPr>
          <w:b w:val="0"/>
          <w:sz w:val="22"/>
          <w:szCs w:val="22"/>
        </w:rPr>
        <w:t xml:space="preserve">make use of formative and summative assessment to secure pupils’ </w:t>
      </w:r>
      <w:proofErr w:type="gramStart"/>
      <w:r>
        <w:rPr>
          <w:b w:val="0"/>
          <w:sz w:val="22"/>
          <w:szCs w:val="22"/>
        </w:rPr>
        <w:t>progress</w:t>
      </w:r>
      <w:proofErr w:type="gramEnd"/>
      <w:r>
        <w:rPr>
          <w:b w:val="0"/>
          <w:sz w:val="22"/>
          <w:szCs w:val="22"/>
        </w:rPr>
        <w:t xml:space="preserve"> </w:t>
      </w:r>
    </w:p>
    <w:p w14:paraId="59510281" w14:textId="77777777" w:rsidR="00E3523B" w:rsidRDefault="0073588F">
      <w:pPr>
        <w:numPr>
          <w:ilvl w:val="0"/>
          <w:numId w:val="6"/>
        </w:numPr>
        <w:spacing w:after="0" w:line="276" w:lineRule="auto"/>
        <w:rPr>
          <w:b w:val="0"/>
          <w:sz w:val="22"/>
          <w:szCs w:val="22"/>
        </w:rPr>
      </w:pPr>
      <w:r>
        <w:rPr>
          <w:b w:val="0"/>
          <w:sz w:val="22"/>
          <w:szCs w:val="22"/>
        </w:rPr>
        <w:lastRenderedPageBreak/>
        <w:t xml:space="preserve">use relevant data to monitor progress, set targets, and plan subsequent </w:t>
      </w:r>
      <w:proofErr w:type="gramStart"/>
      <w:r>
        <w:rPr>
          <w:b w:val="0"/>
          <w:sz w:val="22"/>
          <w:szCs w:val="22"/>
        </w:rPr>
        <w:t>lessons</w:t>
      </w:r>
      <w:proofErr w:type="gramEnd"/>
      <w:r>
        <w:rPr>
          <w:b w:val="0"/>
          <w:sz w:val="22"/>
          <w:szCs w:val="22"/>
        </w:rPr>
        <w:t xml:space="preserve"> </w:t>
      </w:r>
    </w:p>
    <w:p w14:paraId="59510282" w14:textId="77777777" w:rsidR="00E3523B" w:rsidRDefault="0073588F">
      <w:pPr>
        <w:numPr>
          <w:ilvl w:val="0"/>
          <w:numId w:val="6"/>
        </w:numPr>
        <w:spacing w:after="0" w:line="276" w:lineRule="auto"/>
        <w:rPr>
          <w:b w:val="0"/>
          <w:sz w:val="22"/>
          <w:szCs w:val="22"/>
        </w:rPr>
      </w:pPr>
      <w:r>
        <w:rPr>
          <w:b w:val="0"/>
          <w:sz w:val="22"/>
          <w:szCs w:val="22"/>
        </w:rPr>
        <w:t>give pupils regular feedback, both orally an</w:t>
      </w:r>
      <w:r>
        <w:rPr>
          <w:b w:val="0"/>
          <w:sz w:val="22"/>
          <w:szCs w:val="22"/>
        </w:rPr>
        <w:t>d through accurate marking, and encourage pupils to respond to the feedback.</w:t>
      </w:r>
    </w:p>
    <w:p w14:paraId="59510283" w14:textId="77777777" w:rsidR="00E3523B" w:rsidRDefault="00E3523B">
      <w:pPr>
        <w:spacing w:after="0" w:line="276" w:lineRule="auto"/>
        <w:rPr>
          <w:b w:val="0"/>
          <w:sz w:val="22"/>
          <w:szCs w:val="22"/>
        </w:rPr>
      </w:pPr>
    </w:p>
    <w:p w14:paraId="59510284" w14:textId="77777777" w:rsidR="00E3523B" w:rsidRDefault="0073588F">
      <w:pPr>
        <w:pStyle w:val="Heading4"/>
        <w:numPr>
          <w:ilvl w:val="0"/>
          <w:numId w:val="2"/>
        </w:numPr>
        <w:spacing w:before="0"/>
      </w:pPr>
      <w:r>
        <w:t xml:space="preserve">Manage behaviour effectively to ensure a good and safe learning </w:t>
      </w:r>
      <w:proofErr w:type="gramStart"/>
      <w:r>
        <w:t>environment</w:t>
      </w:r>
      <w:proofErr w:type="gramEnd"/>
      <w:r>
        <w:t xml:space="preserve"> </w:t>
      </w:r>
    </w:p>
    <w:p w14:paraId="59510285" w14:textId="77777777" w:rsidR="00E3523B" w:rsidRDefault="0073588F">
      <w:pPr>
        <w:numPr>
          <w:ilvl w:val="0"/>
          <w:numId w:val="8"/>
        </w:numPr>
        <w:spacing w:after="0" w:line="276" w:lineRule="auto"/>
        <w:rPr>
          <w:b w:val="0"/>
          <w:sz w:val="22"/>
          <w:szCs w:val="22"/>
        </w:rPr>
      </w:pPr>
      <w:r>
        <w:rPr>
          <w:b w:val="0"/>
          <w:sz w:val="22"/>
          <w:szCs w:val="22"/>
        </w:rPr>
        <w:t>have clear rules and routines for behaviour in classrooms, and take responsibility for promoting good</w:t>
      </w:r>
      <w:r>
        <w:rPr>
          <w:b w:val="0"/>
          <w:sz w:val="22"/>
          <w:szCs w:val="22"/>
        </w:rPr>
        <w:t xml:space="preserve"> and courteous behaviour both in classrooms and around the school, in accordance with the school’s behaviour </w:t>
      </w:r>
      <w:proofErr w:type="gramStart"/>
      <w:r>
        <w:rPr>
          <w:b w:val="0"/>
          <w:sz w:val="22"/>
          <w:szCs w:val="22"/>
        </w:rPr>
        <w:t>policy</w:t>
      </w:r>
      <w:proofErr w:type="gramEnd"/>
      <w:r>
        <w:rPr>
          <w:b w:val="0"/>
          <w:sz w:val="22"/>
          <w:szCs w:val="22"/>
        </w:rPr>
        <w:t xml:space="preserve"> </w:t>
      </w:r>
    </w:p>
    <w:p w14:paraId="59510286" w14:textId="77777777" w:rsidR="00E3523B" w:rsidRDefault="0073588F">
      <w:pPr>
        <w:numPr>
          <w:ilvl w:val="0"/>
          <w:numId w:val="8"/>
        </w:numPr>
        <w:spacing w:after="0" w:line="276" w:lineRule="auto"/>
        <w:rPr>
          <w:b w:val="0"/>
          <w:sz w:val="22"/>
          <w:szCs w:val="22"/>
        </w:rPr>
      </w:pPr>
      <w:r>
        <w:rPr>
          <w:b w:val="0"/>
          <w:sz w:val="22"/>
          <w:szCs w:val="22"/>
        </w:rPr>
        <w:t>have high expectations of behaviour, and establish a framework for discipline with a range of strategies, using praise, sanctions and rewar</w:t>
      </w:r>
      <w:r>
        <w:rPr>
          <w:b w:val="0"/>
          <w:sz w:val="22"/>
          <w:szCs w:val="22"/>
        </w:rPr>
        <w:t xml:space="preserve">ds consistently and </w:t>
      </w:r>
      <w:proofErr w:type="gramStart"/>
      <w:r>
        <w:rPr>
          <w:b w:val="0"/>
          <w:sz w:val="22"/>
          <w:szCs w:val="22"/>
        </w:rPr>
        <w:t>fairly</w:t>
      </w:r>
      <w:proofErr w:type="gramEnd"/>
      <w:r>
        <w:rPr>
          <w:b w:val="0"/>
          <w:sz w:val="22"/>
          <w:szCs w:val="22"/>
        </w:rPr>
        <w:t xml:space="preserve"> </w:t>
      </w:r>
    </w:p>
    <w:p w14:paraId="59510287" w14:textId="77777777" w:rsidR="00E3523B" w:rsidRDefault="0073588F">
      <w:pPr>
        <w:numPr>
          <w:ilvl w:val="0"/>
          <w:numId w:val="8"/>
        </w:numPr>
        <w:spacing w:after="0" w:line="276" w:lineRule="auto"/>
        <w:rPr>
          <w:b w:val="0"/>
          <w:sz w:val="22"/>
          <w:szCs w:val="22"/>
        </w:rPr>
      </w:pPr>
      <w:r>
        <w:rPr>
          <w:b w:val="0"/>
          <w:sz w:val="22"/>
          <w:szCs w:val="22"/>
        </w:rPr>
        <w:t xml:space="preserve">manage classes effectively, using approaches which are appropriate to pupils’ needs in order to involve and motivate </w:t>
      </w:r>
      <w:proofErr w:type="gramStart"/>
      <w:r>
        <w:rPr>
          <w:b w:val="0"/>
          <w:sz w:val="22"/>
          <w:szCs w:val="22"/>
        </w:rPr>
        <w:t>them</w:t>
      </w:r>
      <w:proofErr w:type="gramEnd"/>
    </w:p>
    <w:p w14:paraId="59510288" w14:textId="77777777" w:rsidR="00E3523B" w:rsidRDefault="0073588F">
      <w:pPr>
        <w:numPr>
          <w:ilvl w:val="0"/>
          <w:numId w:val="8"/>
        </w:numPr>
        <w:spacing w:after="0" w:line="276" w:lineRule="auto"/>
        <w:rPr>
          <w:b w:val="0"/>
          <w:sz w:val="22"/>
          <w:szCs w:val="22"/>
        </w:rPr>
      </w:pPr>
      <w:r>
        <w:rPr>
          <w:b w:val="0"/>
          <w:sz w:val="22"/>
          <w:szCs w:val="22"/>
        </w:rPr>
        <w:t>maintain good relationships with pupils, exercise appropriate authority, and act decisively when necessary</w:t>
      </w:r>
      <w:r>
        <w:rPr>
          <w:b w:val="0"/>
          <w:sz w:val="22"/>
          <w:szCs w:val="22"/>
        </w:rPr>
        <w:t>.</w:t>
      </w:r>
    </w:p>
    <w:p w14:paraId="59510289" w14:textId="77777777" w:rsidR="00E3523B" w:rsidRDefault="00E3523B">
      <w:pPr>
        <w:spacing w:after="0" w:line="276" w:lineRule="auto"/>
        <w:rPr>
          <w:b w:val="0"/>
          <w:sz w:val="22"/>
          <w:szCs w:val="22"/>
        </w:rPr>
      </w:pPr>
    </w:p>
    <w:p w14:paraId="5951028A" w14:textId="77777777" w:rsidR="00E3523B" w:rsidRDefault="0073588F">
      <w:pPr>
        <w:pStyle w:val="Heading4"/>
        <w:numPr>
          <w:ilvl w:val="0"/>
          <w:numId w:val="2"/>
        </w:numPr>
        <w:spacing w:before="0"/>
      </w:pPr>
      <w:r>
        <w:t xml:space="preserve">8   Fulfil wider professional </w:t>
      </w:r>
      <w:proofErr w:type="gramStart"/>
      <w:r>
        <w:t>responsibilities</w:t>
      </w:r>
      <w:proofErr w:type="gramEnd"/>
      <w:r>
        <w:t xml:space="preserve"> </w:t>
      </w:r>
    </w:p>
    <w:p w14:paraId="5951028B" w14:textId="77777777" w:rsidR="00E3523B" w:rsidRDefault="0073588F">
      <w:pPr>
        <w:numPr>
          <w:ilvl w:val="0"/>
          <w:numId w:val="10"/>
        </w:numPr>
        <w:spacing w:after="0" w:line="276" w:lineRule="auto"/>
        <w:rPr>
          <w:b w:val="0"/>
          <w:sz w:val="22"/>
          <w:szCs w:val="22"/>
        </w:rPr>
      </w:pPr>
      <w:r>
        <w:rPr>
          <w:b w:val="0"/>
          <w:sz w:val="22"/>
          <w:szCs w:val="22"/>
        </w:rPr>
        <w:t xml:space="preserve">make a positive contribution to the wider life and ethos of the </w:t>
      </w:r>
      <w:proofErr w:type="gramStart"/>
      <w:r>
        <w:rPr>
          <w:b w:val="0"/>
          <w:sz w:val="22"/>
          <w:szCs w:val="22"/>
        </w:rPr>
        <w:t>school</w:t>
      </w:r>
      <w:proofErr w:type="gramEnd"/>
      <w:r>
        <w:rPr>
          <w:b w:val="0"/>
          <w:sz w:val="22"/>
          <w:szCs w:val="22"/>
        </w:rPr>
        <w:t xml:space="preserve"> </w:t>
      </w:r>
    </w:p>
    <w:p w14:paraId="5951028C" w14:textId="77777777" w:rsidR="00E3523B" w:rsidRDefault="0073588F">
      <w:pPr>
        <w:numPr>
          <w:ilvl w:val="0"/>
          <w:numId w:val="10"/>
        </w:numPr>
        <w:spacing w:after="0" w:line="276" w:lineRule="auto"/>
        <w:rPr>
          <w:b w:val="0"/>
          <w:sz w:val="22"/>
          <w:szCs w:val="22"/>
        </w:rPr>
      </w:pPr>
      <w:r>
        <w:rPr>
          <w:b w:val="0"/>
          <w:sz w:val="22"/>
          <w:szCs w:val="22"/>
        </w:rPr>
        <w:t xml:space="preserve">develop effective professional relationships with colleagues, knowing how and when to draw on advice and specialist </w:t>
      </w:r>
      <w:proofErr w:type="gramStart"/>
      <w:r>
        <w:rPr>
          <w:b w:val="0"/>
          <w:sz w:val="22"/>
          <w:szCs w:val="22"/>
        </w:rPr>
        <w:t>support</w:t>
      </w:r>
      <w:proofErr w:type="gramEnd"/>
      <w:r>
        <w:rPr>
          <w:b w:val="0"/>
          <w:sz w:val="22"/>
          <w:szCs w:val="22"/>
        </w:rPr>
        <w:t xml:space="preserve"> </w:t>
      </w:r>
    </w:p>
    <w:p w14:paraId="5951028D" w14:textId="77777777" w:rsidR="00E3523B" w:rsidRDefault="0073588F">
      <w:pPr>
        <w:numPr>
          <w:ilvl w:val="0"/>
          <w:numId w:val="10"/>
        </w:numPr>
        <w:spacing w:after="0" w:line="276" w:lineRule="auto"/>
        <w:rPr>
          <w:b w:val="0"/>
          <w:sz w:val="22"/>
          <w:szCs w:val="22"/>
        </w:rPr>
      </w:pPr>
      <w:r>
        <w:rPr>
          <w:b w:val="0"/>
          <w:sz w:val="22"/>
          <w:szCs w:val="22"/>
        </w:rPr>
        <w:t xml:space="preserve">deploy support staff </w:t>
      </w:r>
      <w:proofErr w:type="gramStart"/>
      <w:r>
        <w:rPr>
          <w:b w:val="0"/>
          <w:sz w:val="22"/>
          <w:szCs w:val="22"/>
        </w:rPr>
        <w:t>effectively</w:t>
      </w:r>
      <w:proofErr w:type="gramEnd"/>
      <w:r>
        <w:rPr>
          <w:b w:val="0"/>
          <w:sz w:val="22"/>
          <w:szCs w:val="22"/>
        </w:rPr>
        <w:t xml:space="preserve"> </w:t>
      </w:r>
    </w:p>
    <w:p w14:paraId="5951028E" w14:textId="77777777" w:rsidR="00E3523B" w:rsidRDefault="0073588F">
      <w:pPr>
        <w:numPr>
          <w:ilvl w:val="0"/>
          <w:numId w:val="10"/>
        </w:numPr>
        <w:spacing w:after="0" w:line="276" w:lineRule="auto"/>
        <w:rPr>
          <w:b w:val="0"/>
          <w:sz w:val="22"/>
          <w:szCs w:val="22"/>
        </w:rPr>
      </w:pPr>
      <w:r>
        <w:rPr>
          <w:b w:val="0"/>
          <w:sz w:val="22"/>
          <w:szCs w:val="22"/>
        </w:rPr>
        <w:t>take responsibility for improving teaching through appropriate professional development, respondi</w:t>
      </w:r>
      <w:r>
        <w:rPr>
          <w:b w:val="0"/>
          <w:sz w:val="22"/>
          <w:szCs w:val="22"/>
        </w:rPr>
        <w:t xml:space="preserve">ng to advice and feedback from </w:t>
      </w:r>
      <w:proofErr w:type="gramStart"/>
      <w:r>
        <w:rPr>
          <w:b w:val="0"/>
          <w:sz w:val="22"/>
          <w:szCs w:val="22"/>
        </w:rPr>
        <w:t>colleagues</w:t>
      </w:r>
      <w:proofErr w:type="gramEnd"/>
      <w:r>
        <w:rPr>
          <w:b w:val="0"/>
          <w:sz w:val="22"/>
          <w:szCs w:val="22"/>
        </w:rPr>
        <w:t xml:space="preserve"> </w:t>
      </w:r>
    </w:p>
    <w:p w14:paraId="5951028F" w14:textId="77777777" w:rsidR="00E3523B" w:rsidRDefault="0073588F">
      <w:pPr>
        <w:numPr>
          <w:ilvl w:val="0"/>
          <w:numId w:val="10"/>
        </w:numPr>
        <w:spacing w:after="0" w:line="276" w:lineRule="auto"/>
        <w:rPr>
          <w:b w:val="0"/>
          <w:sz w:val="22"/>
          <w:szCs w:val="22"/>
        </w:rPr>
      </w:pPr>
      <w:r>
        <w:rPr>
          <w:b w:val="0"/>
          <w:sz w:val="22"/>
          <w:szCs w:val="22"/>
        </w:rPr>
        <w:t xml:space="preserve">communicate effectively with parents </w:t>
      </w:r>
      <w:proofErr w:type="gramStart"/>
      <w:r>
        <w:rPr>
          <w:b w:val="0"/>
          <w:sz w:val="22"/>
          <w:szCs w:val="22"/>
        </w:rPr>
        <w:t>with regard to</w:t>
      </w:r>
      <w:proofErr w:type="gramEnd"/>
      <w:r>
        <w:rPr>
          <w:b w:val="0"/>
          <w:sz w:val="22"/>
          <w:szCs w:val="22"/>
        </w:rPr>
        <w:t xml:space="preserve"> pupils’ achievements and well-being.</w:t>
      </w:r>
    </w:p>
    <w:p w14:paraId="59510290" w14:textId="77777777" w:rsidR="00E3523B" w:rsidRDefault="00E3523B">
      <w:pPr>
        <w:spacing w:after="0" w:line="276" w:lineRule="auto"/>
        <w:rPr>
          <w:b w:val="0"/>
          <w:sz w:val="22"/>
          <w:szCs w:val="22"/>
        </w:rPr>
      </w:pPr>
    </w:p>
    <w:p w14:paraId="59510291" w14:textId="77777777" w:rsidR="00E3523B" w:rsidRDefault="0073588F">
      <w:pPr>
        <w:pStyle w:val="Heading3"/>
        <w:spacing w:before="0"/>
      </w:pPr>
      <w:r>
        <w:t>Part Two: Personal and Professional Conduct</w:t>
      </w:r>
    </w:p>
    <w:p w14:paraId="59510292" w14:textId="77777777" w:rsidR="00E3523B" w:rsidRDefault="0073588F">
      <w:pPr>
        <w:spacing w:after="0" w:line="276" w:lineRule="auto"/>
        <w:rPr>
          <w:b w:val="0"/>
          <w:sz w:val="22"/>
          <w:szCs w:val="22"/>
        </w:rPr>
      </w:pPr>
      <w:r>
        <w:rPr>
          <w:b w:val="0"/>
          <w:sz w:val="22"/>
          <w:szCs w:val="22"/>
        </w:rPr>
        <w:t>A teacher is expected to demonstrate consistently high standards of personal an</w:t>
      </w:r>
      <w:r>
        <w:rPr>
          <w:b w:val="0"/>
          <w:sz w:val="22"/>
          <w:szCs w:val="22"/>
        </w:rPr>
        <w:t>d professional conduct. The following statements define the behaviour and attitudes which set the required standard for conduct throughout a teacher’s career.</w:t>
      </w:r>
    </w:p>
    <w:p w14:paraId="59510293" w14:textId="77777777" w:rsidR="00E3523B" w:rsidRDefault="0073588F">
      <w:pPr>
        <w:numPr>
          <w:ilvl w:val="0"/>
          <w:numId w:val="7"/>
        </w:numPr>
        <w:spacing w:after="0" w:line="276" w:lineRule="auto"/>
        <w:rPr>
          <w:b w:val="0"/>
          <w:sz w:val="22"/>
          <w:szCs w:val="22"/>
        </w:rPr>
      </w:pPr>
      <w:r>
        <w:rPr>
          <w:b w:val="0"/>
          <w:sz w:val="22"/>
          <w:szCs w:val="22"/>
        </w:rPr>
        <w:t>Teachers uphold public trust in the profession and maintain high standards of ethics and behaviou</w:t>
      </w:r>
      <w:r>
        <w:rPr>
          <w:b w:val="0"/>
          <w:sz w:val="22"/>
          <w:szCs w:val="22"/>
        </w:rPr>
        <w:t>r, within and outside school, by:</w:t>
      </w:r>
    </w:p>
    <w:p w14:paraId="59510294" w14:textId="77777777" w:rsidR="00E3523B" w:rsidRDefault="0073588F">
      <w:pPr>
        <w:numPr>
          <w:ilvl w:val="1"/>
          <w:numId w:val="7"/>
        </w:numPr>
        <w:spacing w:after="0" w:line="276" w:lineRule="auto"/>
        <w:rPr>
          <w:b w:val="0"/>
          <w:sz w:val="22"/>
          <w:szCs w:val="22"/>
        </w:rPr>
      </w:pPr>
      <w:r>
        <w:rPr>
          <w:b w:val="0"/>
          <w:sz w:val="22"/>
          <w:szCs w:val="22"/>
        </w:rPr>
        <w:t xml:space="preserve">treating pupils with dignity, building relationships rooted in mutual respect, and at all times observing proper boundaries appropriate to a teacher’s professional </w:t>
      </w:r>
      <w:proofErr w:type="gramStart"/>
      <w:r>
        <w:rPr>
          <w:b w:val="0"/>
          <w:sz w:val="22"/>
          <w:szCs w:val="22"/>
        </w:rPr>
        <w:t>position</w:t>
      </w:r>
      <w:proofErr w:type="gramEnd"/>
    </w:p>
    <w:p w14:paraId="59510295" w14:textId="77777777" w:rsidR="00E3523B" w:rsidRDefault="0073588F">
      <w:pPr>
        <w:numPr>
          <w:ilvl w:val="1"/>
          <w:numId w:val="7"/>
        </w:numPr>
        <w:spacing w:after="0" w:line="276" w:lineRule="auto"/>
        <w:rPr>
          <w:b w:val="0"/>
          <w:sz w:val="22"/>
          <w:szCs w:val="22"/>
        </w:rPr>
      </w:pPr>
      <w:r>
        <w:rPr>
          <w:b w:val="0"/>
          <w:sz w:val="22"/>
          <w:szCs w:val="22"/>
        </w:rPr>
        <w:t>having regard for the need to safeguard pupils’ w</w:t>
      </w:r>
      <w:r>
        <w:rPr>
          <w:b w:val="0"/>
          <w:sz w:val="22"/>
          <w:szCs w:val="22"/>
        </w:rPr>
        <w:t xml:space="preserve">ell-being, in accordance with statutory </w:t>
      </w:r>
      <w:proofErr w:type="gramStart"/>
      <w:r>
        <w:rPr>
          <w:b w:val="0"/>
          <w:sz w:val="22"/>
          <w:szCs w:val="22"/>
        </w:rPr>
        <w:t>provisions</w:t>
      </w:r>
      <w:proofErr w:type="gramEnd"/>
    </w:p>
    <w:p w14:paraId="59510296" w14:textId="77777777" w:rsidR="00E3523B" w:rsidRDefault="0073588F">
      <w:pPr>
        <w:numPr>
          <w:ilvl w:val="1"/>
          <w:numId w:val="7"/>
        </w:numPr>
        <w:spacing w:after="0" w:line="276" w:lineRule="auto"/>
        <w:rPr>
          <w:b w:val="0"/>
          <w:sz w:val="22"/>
          <w:szCs w:val="22"/>
        </w:rPr>
      </w:pPr>
      <w:r>
        <w:rPr>
          <w:b w:val="0"/>
          <w:sz w:val="22"/>
          <w:szCs w:val="22"/>
        </w:rPr>
        <w:t>showing tolerance of and respect for the rights of others</w:t>
      </w:r>
    </w:p>
    <w:p w14:paraId="59510297" w14:textId="77777777" w:rsidR="00E3523B" w:rsidRDefault="0073588F">
      <w:pPr>
        <w:numPr>
          <w:ilvl w:val="1"/>
          <w:numId w:val="7"/>
        </w:numPr>
        <w:spacing w:after="0" w:line="276" w:lineRule="auto"/>
        <w:rPr>
          <w:b w:val="0"/>
          <w:sz w:val="22"/>
          <w:szCs w:val="22"/>
        </w:rPr>
      </w:pPr>
      <w:r>
        <w:rPr>
          <w:b w:val="0"/>
          <w:sz w:val="22"/>
          <w:szCs w:val="22"/>
        </w:rPr>
        <w:t>not undermining fundamental British values, including democracy, the rule of law, individual liberty and mutual respect and tolerance of those with</w:t>
      </w:r>
      <w:r>
        <w:rPr>
          <w:b w:val="0"/>
          <w:sz w:val="22"/>
          <w:szCs w:val="22"/>
        </w:rPr>
        <w:t xml:space="preserve"> different faiths and beliefs</w:t>
      </w:r>
    </w:p>
    <w:p w14:paraId="59510298" w14:textId="77777777" w:rsidR="00E3523B" w:rsidRDefault="0073588F">
      <w:pPr>
        <w:numPr>
          <w:ilvl w:val="1"/>
          <w:numId w:val="7"/>
        </w:numPr>
        <w:spacing w:after="0" w:line="276" w:lineRule="auto"/>
        <w:rPr>
          <w:b w:val="0"/>
          <w:sz w:val="22"/>
          <w:szCs w:val="22"/>
        </w:rPr>
      </w:pPr>
      <w:r>
        <w:rPr>
          <w:b w:val="0"/>
          <w:sz w:val="22"/>
          <w:szCs w:val="22"/>
        </w:rPr>
        <w:t>ensuring that personal beliefs are not expressed in ways which exploit pupils’ vulnerability or might lead them to break the law.</w:t>
      </w:r>
    </w:p>
    <w:p w14:paraId="59510299" w14:textId="77777777" w:rsidR="00E3523B" w:rsidRDefault="00E3523B">
      <w:pPr>
        <w:spacing w:after="0" w:line="276" w:lineRule="auto"/>
        <w:rPr>
          <w:b w:val="0"/>
          <w:sz w:val="22"/>
          <w:szCs w:val="22"/>
        </w:rPr>
      </w:pPr>
    </w:p>
    <w:p w14:paraId="5951029A" w14:textId="77777777" w:rsidR="00E3523B" w:rsidRDefault="0073588F">
      <w:pPr>
        <w:numPr>
          <w:ilvl w:val="0"/>
          <w:numId w:val="7"/>
        </w:numPr>
        <w:spacing w:after="0" w:line="276" w:lineRule="auto"/>
        <w:rPr>
          <w:b w:val="0"/>
          <w:sz w:val="22"/>
          <w:szCs w:val="22"/>
        </w:rPr>
      </w:pPr>
      <w:r>
        <w:rPr>
          <w:b w:val="0"/>
          <w:sz w:val="22"/>
          <w:szCs w:val="22"/>
        </w:rPr>
        <w:t xml:space="preserve">Teachers must have proper and professional regard for the ethos, policies and practices of the school in which they </w:t>
      </w:r>
      <w:proofErr w:type="gramStart"/>
      <w:r>
        <w:rPr>
          <w:b w:val="0"/>
          <w:sz w:val="22"/>
          <w:szCs w:val="22"/>
        </w:rPr>
        <w:t>teach, an</w:t>
      </w:r>
      <w:r>
        <w:rPr>
          <w:b w:val="0"/>
          <w:sz w:val="22"/>
          <w:szCs w:val="22"/>
        </w:rPr>
        <w:t>d</w:t>
      </w:r>
      <w:proofErr w:type="gramEnd"/>
      <w:r>
        <w:rPr>
          <w:b w:val="0"/>
          <w:sz w:val="22"/>
          <w:szCs w:val="22"/>
        </w:rPr>
        <w:t xml:space="preserve"> maintain high standards of attendance and punctuality.</w:t>
      </w:r>
    </w:p>
    <w:p w14:paraId="5951029B" w14:textId="77777777" w:rsidR="00E3523B" w:rsidRDefault="0073588F">
      <w:pPr>
        <w:numPr>
          <w:ilvl w:val="0"/>
          <w:numId w:val="7"/>
        </w:numPr>
        <w:spacing w:after="0" w:line="276" w:lineRule="auto"/>
        <w:rPr>
          <w:b w:val="0"/>
          <w:sz w:val="22"/>
          <w:szCs w:val="22"/>
        </w:rPr>
      </w:pPr>
      <w:r>
        <w:rPr>
          <w:b w:val="0"/>
          <w:sz w:val="22"/>
          <w:szCs w:val="22"/>
        </w:rPr>
        <w:t xml:space="preserve">Teachers must </w:t>
      </w:r>
      <w:proofErr w:type="gramStart"/>
      <w:r>
        <w:rPr>
          <w:b w:val="0"/>
          <w:sz w:val="22"/>
          <w:szCs w:val="22"/>
        </w:rPr>
        <w:t>have an understanding of</w:t>
      </w:r>
      <w:proofErr w:type="gramEnd"/>
      <w:r>
        <w:rPr>
          <w:b w:val="0"/>
          <w:sz w:val="22"/>
          <w:szCs w:val="22"/>
        </w:rPr>
        <w:t>, and always act within, the statutory frameworks which set out their professional duties and responsibilities.</w:t>
      </w:r>
    </w:p>
    <w:p w14:paraId="5951029C" w14:textId="77777777" w:rsidR="00E3523B" w:rsidRDefault="00E3523B">
      <w:pPr>
        <w:spacing w:after="0" w:line="276" w:lineRule="auto"/>
        <w:rPr>
          <w:b w:val="0"/>
          <w:sz w:val="22"/>
          <w:szCs w:val="22"/>
        </w:rPr>
      </w:pPr>
    </w:p>
    <w:p w14:paraId="5951029D" w14:textId="77777777" w:rsidR="00E3523B" w:rsidRDefault="0073588F">
      <w:pPr>
        <w:spacing w:after="0" w:line="276" w:lineRule="auto"/>
        <w:rPr>
          <w:b w:val="0"/>
          <w:sz w:val="22"/>
          <w:szCs w:val="22"/>
        </w:rPr>
      </w:pPr>
      <w:r>
        <w:br w:type="page"/>
      </w:r>
    </w:p>
    <w:p w14:paraId="5951029E" w14:textId="77777777" w:rsidR="00E3523B" w:rsidRDefault="0073588F">
      <w:pPr>
        <w:pStyle w:val="Heading1"/>
        <w:spacing w:before="0"/>
        <w:ind w:left="294" w:firstLine="426"/>
        <w:rPr>
          <w:rFonts w:ascii="Arial" w:eastAsia="Arial" w:hAnsi="Arial" w:cs="Arial"/>
          <w:color w:val="0070C0"/>
          <w:sz w:val="24"/>
          <w:szCs w:val="24"/>
        </w:rPr>
      </w:pPr>
      <w:bookmarkStart w:id="14" w:name="_3rg4x1cu0be0" w:colFirst="0" w:colLast="0"/>
      <w:bookmarkEnd w:id="14"/>
      <w:r>
        <w:rPr>
          <w:rFonts w:ascii="Arial" w:eastAsia="Arial" w:hAnsi="Arial" w:cs="Arial"/>
          <w:color w:val="0070C0"/>
          <w:sz w:val="24"/>
          <w:szCs w:val="24"/>
        </w:rPr>
        <w:lastRenderedPageBreak/>
        <w:t>DfE Functional Numeracy and Literacy Skills</w:t>
      </w:r>
    </w:p>
    <w:p w14:paraId="5951029F" w14:textId="77777777" w:rsidR="00E3523B" w:rsidRDefault="00E3523B">
      <w:pPr>
        <w:rPr>
          <w:b w:val="0"/>
          <w:sz w:val="22"/>
          <w:szCs w:val="22"/>
        </w:rPr>
      </w:pPr>
    </w:p>
    <w:tbl>
      <w:tblPr>
        <w:tblStyle w:val="a4"/>
        <w:tblW w:w="9735" w:type="dxa"/>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0"/>
        <w:gridCol w:w="4815"/>
      </w:tblGrid>
      <w:tr w:rsidR="00E3523B" w14:paraId="595102A1" w14:textId="77777777">
        <w:trPr>
          <w:trHeight w:val="375"/>
        </w:trPr>
        <w:tc>
          <w:tcPr>
            <w:tcW w:w="97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102A0" w14:textId="77777777" w:rsidR="00E3523B" w:rsidRDefault="0073588F">
            <w:pPr>
              <w:spacing w:after="0" w:line="240" w:lineRule="auto"/>
              <w:jc w:val="center"/>
              <w:rPr>
                <w:rFonts w:ascii="Arial" w:eastAsia="Arial" w:hAnsi="Arial" w:cs="Arial"/>
                <w:b w:val="0"/>
                <w:sz w:val="20"/>
                <w:szCs w:val="20"/>
              </w:rPr>
            </w:pPr>
            <w:r>
              <w:rPr>
                <w:rFonts w:ascii="Arial" w:eastAsia="Arial" w:hAnsi="Arial" w:cs="Arial"/>
                <w:b w:val="0"/>
                <w:sz w:val="20"/>
                <w:szCs w:val="20"/>
              </w:rPr>
              <w:t>Before being recommended for QTS, trainees must be able to demonstrate competence in the following areas:</w:t>
            </w:r>
          </w:p>
        </w:tc>
      </w:tr>
      <w:tr w:rsidR="00E3523B" w14:paraId="595102A4" w14:textId="77777777">
        <w:trPr>
          <w:trHeight w:val="31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102A2" w14:textId="77777777" w:rsidR="00E3523B" w:rsidRDefault="0073588F">
            <w:pPr>
              <w:spacing w:after="0" w:line="240" w:lineRule="auto"/>
              <w:jc w:val="center"/>
              <w:rPr>
                <w:rFonts w:ascii="Arial" w:eastAsia="Arial" w:hAnsi="Arial" w:cs="Arial"/>
                <w:sz w:val="20"/>
                <w:szCs w:val="20"/>
              </w:rPr>
            </w:pPr>
            <w:r>
              <w:rPr>
                <w:rFonts w:ascii="Arial" w:eastAsia="Arial" w:hAnsi="Arial" w:cs="Arial"/>
                <w:sz w:val="20"/>
                <w:szCs w:val="20"/>
              </w:rPr>
              <w:t>Literacy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95102A3" w14:textId="77777777" w:rsidR="00E3523B" w:rsidRDefault="0073588F">
            <w:pPr>
              <w:spacing w:after="0" w:line="240" w:lineRule="auto"/>
              <w:jc w:val="center"/>
              <w:rPr>
                <w:rFonts w:ascii="Arial" w:eastAsia="Arial" w:hAnsi="Arial" w:cs="Arial"/>
                <w:sz w:val="20"/>
                <w:szCs w:val="20"/>
              </w:rPr>
            </w:pPr>
            <w:r>
              <w:rPr>
                <w:rFonts w:ascii="Arial" w:eastAsia="Arial" w:hAnsi="Arial" w:cs="Arial"/>
                <w:sz w:val="20"/>
                <w:szCs w:val="20"/>
              </w:rPr>
              <w:t>Numeracy</w:t>
            </w:r>
          </w:p>
        </w:tc>
      </w:tr>
      <w:tr w:rsidR="00E3523B" w14:paraId="595102A7" w14:textId="77777777">
        <w:trPr>
          <w:trHeight w:val="37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102A5" w14:textId="77777777" w:rsidR="00E3523B" w:rsidRDefault="0073588F">
            <w:pPr>
              <w:spacing w:after="0" w:line="240" w:lineRule="auto"/>
              <w:jc w:val="center"/>
              <w:rPr>
                <w:rFonts w:ascii="Arial" w:eastAsia="Arial" w:hAnsi="Arial" w:cs="Arial"/>
                <w:sz w:val="20"/>
                <w:szCs w:val="20"/>
              </w:rPr>
            </w:pPr>
            <w:r>
              <w:rPr>
                <w:rFonts w:ascii="Arial" w:eastAsia="Arial" w:hAnsi="Arial" w:cs="Arial"/>
                <w:sz w:val="20"/>
                <w:szCs w:val="20"/>
              </w:rPr>
              <w:t xml:space="preserve">Speaking, </w:t>
            </w:r>
            <w:proofErr w:type="gramStart"/>
            <w:r>
              <w:rPr>
                <w:rFonts w:ascii="Arial" w:eastAsia="Arial" w:hAnsi="Arial" w:cs="Arial"/>
                <w:sz w:val="20"/>
                <w:szCs w:val="20"/>
              </w:rPr>
              <w:t>Listening</w:t>
            </w:r>
            <w:proofErr w:type="gramEnd"/>
            <w:r>
              <w:rPr>
                <w:rFonts w:ascii="Arial" w:eastAsia="Arial" w:hAnsi="Arial" w:cs="Arial"/>
                <w:sz w:val="20"/>
                <w:szCs w:val="20"/>
              </w:rPr>
              <w:t xml:space="preserve"> and communicating </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95102A6" w14:textId="77777777" w:rsidR="00E3523B" w:rsidRDefault="0073588F">
            <w:pPr>
              <w:spacing w:after="0" w:line="240" w:lineRule="auto"/>
              <w:jc w:val="center"/>
              <w:rPr>
                <w:rFonts w:ascii="Arial" w:eastAsia="Arial" w:hAnsi="Arial" w:cs="Arial"/>
                <w:sz w:val="20"/>
                <w:szCs w:val="20"/>
              </w:rPr>
            </w:pPr>
            <w:r>
              <w:rPr>
                <w:rFonts w:ascii="Arial" w:eastAsia="Arial" w:hAnsi="Arial" w:cs="Arial"/>
                <w:sz w:val="20"/>
                <w:szCs w:val="20"/>
              </w:rPr>
              <w:t xml:space="preserve">Data and Graphs </w:t>
            </w:r>
          </w:p>
        </w:tc>
      </w:tr>
      <w:tr w:rsidR="00E3523B" w14:paraId="595102B2" w14:textId="77777777">
        <w:trPr>
          <w:trHeight w:val="205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102A8" w14:textId="77777777" w:rsidR="00E3523B" w:rsidRDefault="0073588F">
            <w:pPr>
              <w:spacing w:after="0" w:line="240" w:lineRule="auto"/>
              <w:rPr>
                <w:rFonts w:ascii="Arial" w:eastAsia="Arial" w:hAnsi="Arial" w:cs="Arial"/>
                <w:b w:val="0"/>
                <w:sz w:val="20"/>
                <w:szCs w:val="20"/>
              </w:rPr>
            </w:pPr>
            <w:r>
              <w:rPr>
                <w:rFonts w:ascii="Arial" w:eastAsia="Arial" w:hAnsi="Arial" w:cs="Arial"/>
                <w:b w:val="0"/>
                <w:sz w:val="20"/>
                <w:szCs w:val="20"/>
              </w:rPr>
              <w:t xml:space="preserve">Speaking, </w:t>
            </w:r>
            <w:proofErr w:type="gramStart"/>
            <w:r>
              <w:rPr>
                <w:rFonts w:ascii="Arial" w:eastAsia="Arial" w:hAnsi="Arial" w:cs="Arial"/>
                <w:b w:val="0"/>
                <w:sz w:val="20"/>
                <w:szCs w:val="20"/>
              </w:rPr>
              <w:t>listening</w:t>
            </w:r>
            <w:proofErr w:type="gramEnd"/>
            <w:r>
              <w:rPr>
                <w:rFonts w:ascii="Arial" w:eastAsia="Arial" w:hAnsi="Arial" w:cs="Arial"/>
                <w:b w:val="0"/>
                <w:sz w:val="20"/>
                <w:szCs w:val="20"/>
              </w:rPr>
              <w:t xml:space="preserve"> and communicating are fundamental to a teacher’s role. </w:t>
            </w:r>
          </w:p>
          <w:p w14:paraId="595102A9" w14:textId="77777777" w:rsidR="00E3523B" w:rsidRDefault="0073588F">
            <w:pPr>
              <w:spacing w:after="0" w:line="240" w:lineRule="auto"/>
              <w:rPr>
                <w:rFonts w:ascii="Arial" w:eastAsia="Arial" w:hAnsi="Arial" w:cs="Arial"/>
                <w:b w:val="0"/>
                <w:sz w:val="20"/>
                <w:szCs w:val="20"/>
              </w:rPr>
            </w:pPr>
            <w:r>
              <w:rPr>
                <w:rFonts w:ascii="Arial" w:eastAsia="Arial" w:hAnsi="Arial" w:cs="Arial"/>
                <w:b w:val="0"/>
                <w:sz w:val="20"/>
                <w:szCs w:val="20"/>
              </w:rPr>
              <w:t>Teachers should use:</w:t>
            </w:r>
          </w:p>
          <w:p w14:paraId="595102AA"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standard English grammar</w:t>
            </w:r>
          </w:p>
          <w:p w14:paraId="595102AB"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xml:space="preserve">·      clear pronunciation and vocabulary relevant to the situation to convey instructions, questions, information, </w:t>
            </w:r>
            <w:proofErr w:type="gramStart"/>
            <w:r>
              <w:rPr>
                <w:rFonts w:ascii="Arial" w:eastAsia="Arial" w:hAnsi="Arial" w:cs="Arial"/>
                <w:b w:val="0"/>
                <w:sz w:val="20"/>
                <w:szCs w:val="20"/>
              </w:rPr>
              <w:t>concepts</w:t>
            </w:r>
            <w:proofErr w:type="gramEnd"/>
            <w:r>
              <w:rPr>
                <w:rFonts w:ascii="Arial" w:eastAsia="Arial" w:hAnsi="Arial" w:cs="Arial"/>
                <w:b w:val="0"/>
                <w:sz w:val="20"/>
                <w:szCs w:val="20"/>
              </w:rPr>
              <w:t xml:space="preserve"> an</w:t>
            </w:r>
            <w:r>
              <w:rPr>
                <w:rFonts w:ascii="Arial" w:eastAsia="Arial" w:hAnsi="Arial" w:cs="Arial"/>
                <w:b w:val="0"/>
                <w:sz w:val="20"/>
                <w:szCs w:val="20"/>
              </w:rPr>
              <w:t>d ideas with clarity.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95102AC" w14:textId="77777777" w:rsidR="00E3523B" w:rsidRDefault="0073588F">
            <w:pPr>
              <w:spacing w:after="0" w:line="240" w:lineRule="auto"/>
              <w:rPr>
                <w:rFonts w:ascii="Arial" w:eastAsia="Arial" w:hAnsi="Arial" w:cs="Arial"/>
                <w:b w:val="0"/>
                <w:sz w:val="20"/>
                <w:szCs w:val="20"/>
              </w:rPr>
            </w:pPr>
            <w:r>
              <w:rPr>
                <w:rFonts w:ascii="Arial" w:eastAsia="Arial" w:hAnsi="Arial" w:cs="Arial"/>
                <w:b w:val="0"/>
                <w:sz w:val="20"/>
                <w:szCs w:val="20"/>
              </w:rPr>
              <w:t>Teachers should use data and graphs to:</w:t>
            </w:r>
          </w:p>
          <w:p w14:paraId="595102AD"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xml:space="preserve">·      interpret </w:t>
            </w:r>
            <w:proofErr w:type="gramStart"/>
            <w:r>
              <w:rPr>
                <w:rFonts w:ascii="Arial" w:eastAsia="Arial" w:hAnsi="Arial" w:cs="Arial"/>
                <w:b w:val="0"/>
                <w:sz w:val="20"/>
                <w:szCs w:val="20"/>
              </w:rPr>
              <w:t>information</w:t>
            </w:r>
            <w:proofErr w:type="gramEnd"/>
          </w:p>
          <w:p w14:paraId="595102AE"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identify patterns and trends and</w:t>
            </w:r>
          </w:p>
          <w:p w14:paraId="595102AF"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draw appropriate conclusions.</w:t>
            </w:r>
          </w:p>
          <w:p w14:paraId="595102B0"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xml:space="preserve">·      interpret pupil </w:t>
            </w:r>
            <w:proofErr w:type="gramStart"/>
            <w:r>
              <w:rPr>
                <w:rFonts w:ascii="Arial" w:eastAsia="Arial" w:hAnsi="Arial" w:cs="Arial"/>
                <w:b w:val="0"/>
                <w:sz w:val="20"/>
                <w:szCs w:val="20"/>
              </w:rPr>
              <w:t>data</w:t>
            </w:r>
            <w:proofErr w:type="gramEnd"/>
          </w:p>
          <w:p w14:paraId="595102B1"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understand statistics and graphs in the news, academi</w:t>
            </w:r>
            <w:r>
              <w:rPr>
                <w:rFonts w:ascii="Arial" w:eastAsia="Arial" w:hAnsi="Arial" w:cs="Arial"/>
                <w:b w:val="0"/>
                <w:sz w:val="20"/>
                <w:szCs w:val="20"/>
              </w:rPr>
              <w:t xml:space="preserve">c </w:t>
            </w:r>
            <w:proofErr w:type="gramStart"/>
            <w:r>
              <w:rPr>
                <w:rFonts w:ascii="Arial" w:eastAsia="Arial" w:hAnsi="Arial" w:cs="Arial"/>
                <w:b w:val="0"/>
                <w:sz w:val="20"/>
                <w:szCs w:val="20"/>
              </w:rPr>
              <w:t>reports</w:t>
            </w:r>
            <w:proofErr w:type="gramEnd"/>
            <w:r>
              <w:rPr>
                <w:rFonts w:ascii="Arial" w:eastAsia="Arial" w:hAnsi="Arial" w:cs="Arial"/>
                <w:b w:val="0"/>
                <w:sz w:val="20"/>
                <w:szCs w:val="20"/>
              </w:rPr>
              <w:t xml:space="preserve"> and relevant papers.</w:t>
            </w:r>
          </w:p>
        </w:tc>
      </w:tr>
      <w:tr w:rsidR="00E3523B" w14:paraId="595102B5" w14:textId="77777777">
        <w:trPr>
          <w:trHeight w:val="40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102B3" w14:textId="77777777" w:rsidR="00E3523B" w:rsidRDefault="0073588F">
            <w:pPr>
              <w:spacing w:after="0" w:line="240" w:lineRule="auto"/>
              <w:jc w:val="center"/>
              <w:rPr>
                <w:rFonts w:ascii="Arial" w:eastAsia="Arial" w:hAnsi="Arial" w:cs="Arial"/>
                <w:sz w:val="20"/>
                <w:szCs w:val="20"/>
              </w:rPr>
            </w:pPr>
            <w:r>
              <w:rPr>
                <w:rFonts w:ascii="Arial" w:eastAsia="Arial" w:hAnsi="Arial" w:cs="Arial"/>
                <w:sz w:val="20"/>
                <w:szCs w:val="20"/>
              </w:rPr>
              <w:t>Reading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95102B4" w14:textId="77777777" w:rsidR="00E3523B" w:rsidRDefault="0073588F">
            <w:pPr>
              <w:spacing w:after="0" w:line="240" w:lineRule="auto"/>
              <w:jc w:val="center"/>
              <w:rPr>
                <w:rFonts w:ascii="Arial" w:eastAsia="Arial" w:hAnsi="Arial" w:cs="Arial"/>
                <w:sz w:val="20"/>
                <w:szCs w:val="20"/>
              </w:rPr>
            </w:pPr>
            <w:r>
              <w:rPr>
                <w:rFonts w:ascii="Arial" w:eastAsia="Arial" w:hAnsi="Arial" w:cs="Arial"/>
                <w:sz w:val="20"/>
                <w:szCs w:val="20"/>
              </w:rPr>
              <w:t>Mathematical calculations</w:t>
            </w:r>
          </w:p>
        </w:tc>
      </w:tr>
      <w:tr w:rsidR="00E3523B" w14:paraId="595102BD" w14:textId="77777777">
        <w:trPr>
          <w:trHeight w:val="16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102B6" w14:textId="77777777" w:rsidR="00E3523B" w:rsidRDefault="0073588F">
            <w:pPr>
              <w:spacing w:after="0" w:line="240" w:lineRule="auto"/>
              <w:rPr>
                <w:rFonts w:ascii="Arial" w:eastAsia="Arial" w:hAnsi="Arial" w:cs="Arial"/>
                <w:b w:val="0"/>
                <w:sz w:val="20"/>
                <w:szCs w:val="20"/>
              </w:rPr>
            </w:pPr>
            <w:r>
              <w:rPr>
                <w:rFonts w:ascii="Arial" w:eastAsia="Arial" w:hAnsi="Arial" w:cs="Arial"/>
                <w:b w:val="0"/>
                <w:sz w:val="20"/>
                <w:szCs w:val="20"/>
              </w:rPr>
              <w:t>Teachers should:</w:t>
            </w:r>
          </w:p>
          <w:p w14:paraId="595102B7"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read fluently and with good understanding.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95102B8" w14:textId="77777777" w:rsidR="00E3523B" w:rsidRDefault="0073588F">
            <w:pPr>
              <w:spacing w:after="0" w:line="240" w:lineRule="auto"/>
              <w:rPr>
                <w:rFonts w:ascii="Arial" w:eastAsia="Arial" w:hAnsi="Arial" w:cs="Arial"/>
                <w:b w:val="0"/>
                <w:sz w:val="20"/>
                <w:szCs w:val="20"/>
              </w:rPr>
            </w:pPr>
            <w:r>
              <w:rPr>
                <w:rFonts w:ascii="Arial" w:eastAsia="Arial" w:hAnsi="Arial" w:cs="Arial"/>
                <w:b w:val="0"/>
                <w:sz w:val="20"/>
                <w:szCs w:val="20"/>
              </w:rPr>
              <w:t>Teachers should be able to complete mathematical calculations fluently with:</w:t>
            </w:r>
          </w:p>
          <w:p w14:paraId="595102B9"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whole numbers</w:t>
            </w:r>
          </w:p>
          <w:p w14:paraId="595102BA"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fractions</w:t>
            </w:r>
          </w:p>
          <w:p w14:paraId="595102BB"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decimals</w:t>
            </w:r>
          </w:p>
          <w:p w14:paraId="595102BC" w14:textId="77777777" w:rsidR="00E3523B" w:rsidRDefault="0073588F">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percentages</w:t>
            </w:r>
          </w:p>
        </w:tc>
      </w:tr>
      <w:tr w:rsidR="00E3523B" w14:paraId="595102C0" w14:textId="77777777">
        <w:trPr>
          <w:trHeight w:val="48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102BE" w14:textId="77777777" w:rsidR="00E3523B" w:rsidRDefault="0073588F">
            <w:pPr>
              <w:spacing w:after="0" w:line="240" w:lineRule="auto"/>
              <w:jc w:val="center"/>
              <w:rPr>
                <w:rFonts w:ascii="Arial" w:eastAsia="Arial" w:hAnsi="Arial" w:cs="Arial"/>
                <w:sz w:val="20"/>
                <w:szCs w:val="20"/>
              </w:rPr>
            </w:pPr>
            <w:r>
              <w:rPr>
                <w:rFonts w:ascii="Arial" w:eastAsia="Arial" w:hAnsi="Arial" w:cs="Arial"/>
                <w:sz w:val="20"/>
                <w:szCs w:val="20"/>
              </w:rPr>
              <w:t>Writing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95102BF" w14:textId="77777777" w:rsidR="00E3523B" w:rsidRDefault="0073588F">
            <w:pPr>
              <w:spacing w:after="0" w:line="240" w:lineRule="auto"/>
              <w:jc w:val="center"/>
              <w:rPr>
                <w:rFonts w:ascii="Arial" w:eastAsia="Arial" w:hAnsi="Arial" w:cs="Arial"/>
                <w:sz w:val="20"/>
                <w:szCs w:val="20"/>
              </w:rPr>
            </w:pPr>
            <w:r>
              <w:rPr>
                <w:rFonts w:ascii="Arial" w:eastAsia="Arial" w:hAnsi="Arial" w:cs="Arial"/>
                <w:sz w:val="20"/>
                <w:szCs w:val="20"/>
              </w:rPr>
              <w:t>Solving mathematical problems</w:t>
            </w:r>
          </w:p>
        </w:tc>
      </w:tr>
      <w:tr w:rsidR="00E3523B" w14:paraId="595102CD" w14:textId="77777777">
        <w:trPr>
          <w:trHeight w:val="22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102C1" w14:textId="77777777" w:rsidR="00E3523B" w:rsidRDefault="0073588F">
            <w:pPr>
              <w:spacing w:after="0"/>
              <w:rPr>
                <w:rFonts w:ascii="Arial" w:eastAsia="Arial" w:hAnsi="Arial" w:cs="Arial"/>
                <w:b w:val="0"/>
                <w:sz w:val="20"/>
                <w:szCs w:val="20"/>
              </w:rPr>
            </w:pPr>
            <w:r>
              <w:rPr>
                <w:rFonts w:ascii="Arial" w:eastAsia="Arial" w:hAnsi="Arial" w:cs="Arial"/>
                <w:b w:val="0"/>
                <w:sz w:val="20"/>
                <w:szCs w:val="20"/>
              </w:rPr>
              <w:t xml:space="preserve">Writing by teachers will be seen by colleagues, </w:t>
            </w:r>
            <w:proofErr w:type="gramStart"/>
            <w:r>
              <w:rPr>
                <w:rFonts w:ascii="Arial" w:eastAsia="Arial" w:hAnsi="Arial" w:cs="Arial"/>
                <w:b w:val="0"/>
                <w:sz w:val="20"/>
                <w:szCs w:val="20"/>
              </w:rPr>
              <w:t>pupils</w:t>
            </w:r>
            <w:proofErr w:type="gramEnd"/>
            <w:r>
              <w:rPr>
                <w:rFonts w:ascii="Arial" w:eastAsia="Arial" w:hAnsi="Arial" w:cs="Arial"/>
                <w:b w:val="0"/>
                <w:sz w:val="20"/>
                <w:szCs w:val="20"/>
              </w:rPr>
              <w:t xml:space="preserve"> and parents and, as such, it is important that a teacher’s writing reflects the high standards of accuracy their professional role demands. They should write:</w:t>
            </w:r>
          </w:p>
          <w:p w14:paraId="595102C2" w14:textId="77777777" w:rsidR="00E3523B" w:rsidRDefault="0073588F">
            <w:pPr>
              <w:spacing w:after="0"/>
              <w:ind w:left="720" w:hanging="360"/>
              <w:rPr>
                <w:rFonts w:ascii="Arial" w:eastAsia="Arial" w:hAnsi="Arial" w:cs="Arial"/>
                <w:b w:val="0"/>
                <w:sz w:val="20"/>
                <w:szCs w:val="20"/>
              </w:rPr>
            </w:pPr>
            <w:r>
              <w:rPr>
                <w:rFonts w:ascii="Arial" w:eastAsia="Arial" w:hAnsi="Arial" w:cs="Arial"/>
                <w:b w:val="0"/>
                <w:sz w:val="20"/>
                <w:szCs w:val="20"/>
              </w:rPr>
              <w:t>·      clearly</w:t>
            </w:r>
          </w:p>
          <w:p w14:paraId="595102C3" w14:textId="77777777" w:rsidR="00E3523B" w:rsidRDefault="0073588F">
            <w:pPr>
              <w:spacing w:after="0"/>
              <w:ind w:left="720" w:hanging="360"/>
              <w:rPr>
                <w:rFonts w:ascii="Arial" w:eastAsia="Arial" w:hAnsi="Arial" w:cs="Arial"/>
                <w:b w:val="0"/>
                <w:sz w:val="20"/>
                <w:szCs w:val="20"/>
              </w:rPr>
            </w:pPr>
            <w:r>
              <w:rPr>
                <w:rFonts w:ascii="Arial" w:eastAsia="Arial" w:hAnsi="Arial" w:cs="Arial"/>
                <w:b w:val="0"/>
                <w:sz w:val="20"/>
                <w:szCs w:val="20"/>
              </w:rPr>
              <w:t>·      accurately</w:t>
            </w:r>
          </w:p>
          <w:p w14:paraId="595102C4" w14:textId="77777777" w:rsidR="00E3523B" w:rsidRDefault="0073588F">
            <w:pPr>
              <w:spacing w:after="0"/>
              <w:ind w:left="720" w:hanging="360"/>
              <w:rPr>
                <w:rFonts w:ascii="Arial" w:eastAsia="Arial" w:hAnsi="Arial" w:cs="Arial"/>
                <w:b w:val="0"/>
                <w:sz w:val="20"/>
                <w:szCs w:val="20"/>
              </w:rPr>
            </w:pPr>
            <w:r>
              <w:rPr>
                <w:rFonts w:ascii="Arial" w:eastAsia="Arial" w:hAnsi="Arial" w:cs="Arial"/>
                <w:b w:val="0"/>
                <w:sz w:val="20"/>
                <w:szCs w:val="20"/>
              </w:rPr>
              <w:t>·      le</w:t>
            </w:r>
            <w:r>
              <w:rPr>
                <w:rFonts w:ascii="Arial" w:eastAsia="Arial" w:hAnsi="Arial" w:cs="Arial"/>
                <w:b w:val="0"/>
                <w:sz w:val="20"/>
                <w:szCs w:val="20"/>
              </w:rPr>
              <w:t>gibly</w:t>
            </w:r>
          </w:p>
          <w:p w14:paraId="595102C5" w14:textId="77777777" w:rsidR="00E3523B" w:rsidRDefault="0073588F">
            <w:pPr>
              <w:spacing w:after="0"/>
              <w:ind w:left="720" w:hanging="360"/>
              <w:rPr>
                <w:rFonts w:ascii="Arial" w:eastAsia="Arial" w:hAnsi="Arial" w:cs="Arial"/>
                <w:b w:val="0"/>
                <w:sz w:val="20"/>
                <w:szCs w:val="20"/>
              </w:rPr>
            </w:pPr>
            <w:r>
              <w:rPr>
                <w:rFonts w:ascii="Arial" w:eastAsia="Arial" w:hAnsi="Arial" w:cs="Arial"/>
                <w:b w:val="0"/>
                <w:sz w:val="20"/>
                <w:szCs w:val="20"/>
              </w:rPr>
              <w:t>·      coherently</w:t>
            </w:r>
          </w:p>
          <w:p w14:paraId="595102C6" w14:textId="77777777" w:rsidR="00E3523B" w:rsidRDefault="0073588F">
            <w:pPr>
              <w:spacing w:after="0"/>
              <w:rPr>
                <w:rFonts w:ascii="Arial" w:eastAsia="Arial" w:hAnsi="Arial" w:cs="Arial"/>
                <w:b w:val="0"/>
                <w:sz w:val="20"/>
                <w:szCs w:val="20"/>
              </w:rPr>
            </w:pPr>
            <w:r>
              <w:rPr>
                <w:rFonts w:ascii="Arial" w:eastAsia="Arial" w:hAnsi="Arial" w:cs="Arial"/>
                <w:b w:val="0"/>
                <w:sz w:val="20"/>
                <w:szCs w:val="20"/>
              </w:rPr>
              <w:t>using correct spelling and punctuation.</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95102C7" w14:textId="77777777" w:rsidR="00E3523B" w:rsidRDefault="0073588F">
            <w:pPr>
              <w:spacing w:after="0"/>
              <w:rPr>
                <w:rFonts w:ascii="Arial" w:eastAsia="Arial" w:hAnsi="Arial" w:cs="Arial"/>
                <w:b w:val="0"/>
                <w:sz w:val="20"/>
                <w:szCs w:val="20"/>
              </w:rPr>
            </w:pPr>
            <w:r>
              <w:rPr>
                <w:rFonts w:ascii="Arial" w:eastAsia="Arial" w:hAnsi="Arial" w:cs="Arial"/>
                <w:b w:val="0"/>
                <w:sz w:val="20"/>
                <w:szCs w:val="20"/>
              </w:rPr>
              <w:t>They should be able to solve mathematical problems using a variety of methods and approaches including:</w:t>
            </w:r>
          </w:p>
          <w:p w14:paraId="595102C8" w14:textId="77777777" w:rsidR="00E3523B" w:rsidRDefault="0073588F">
            <w:pPr>
              <w:spacing w:after="0"/>
              <w:ind w:left="720" w:hanging="360"/>
              <w:rPr>
                <w:rFonts w:ascii="Arial" w:eastAsia="Arial" w:hAnsi="Arial" w:cs="Arial"/>
                <w:b w:val="0"/>
                <w:sz w:val="20"/>
                <w:szCs w:val="20"/>
              </w:rPr>
            </w:pPr>
            <w:r>
              <w:rPr>
                <w:rFonts w:ascii="Arial" w:eastAsia="Arial" w:hAnsi="Arial" w:cs="Arial"/>
                <w:b w:val="0"/>
                <w:sz w:val="20"/>
                <w:szCs w:val="20"/>
              </w:rPr>
              <w:t xml:space="preserve">·      estimating and </w:t>
            </w:r>
            <w:proofErr w:type="gramStart"/>
            <w:r>
              <w:rPr>
                <w:rFonts w:ascii="Arial" w:eastAsia="Arial" w:hAnsi="Arial" w:cs="Arial"/>
                <w:b w:val="0"/>
                <w:sz w:val="20"/>
                <w:szCs w:val="20"/>
              </w:rPr>
              <w:t>rounding</w:t>
            </w:r>
            <w:proofErr w:type="gramEnd"/>
          </w:p>
          <w:p w14:paraId="595102C9" w14:textId="77777777" w:rsidR="00E3523B" w:rsidRDefault="0073588F">
            <w:pPr>
              <w:spacing w:after="0"/>
              <w:ind w:left="720" w:hanging="360"/>
              <w:rPr>
                <w:rFonts w:ascii="Arial" w:eastAsia="Arial" w:hAnsi="Arial" w:cs="Arial"/>
                <w:b w:val="0"/>
                <w:sz w:val="20"/>
                <w:szCs w:val="20"/>
              </w:rPr>
            </w:pPr>
            <w:r>
              <w:rPr>
                <w:rFonts w:ascii="Arial" w:eastAsia="Arial" w:hAnsi="Arial" w:cs="Arial"/>
                <w:b w:val="0"/>
                <w:sz w:val="20"/>
                <w:szCs w:val="20"/>
              </w:rPr>
              <w:t xml:space="preserve">·      sense checking </w:t>
            </w:r>
            <w:proofErr w:type="gramStart"/>
            <w:r>
              <w:rPr>
                <w:rFonts w:ascii="Arial" w:eastAsia="Arial" w:hAnsi="Arial" w:cs="Arial"/>
                <w:b w:val="0"/>
                <w:sz w:val="20"/>
                <w:szCs w:val="20"/>
              </w:rPr>
              <w:t>answers</w:t>
            </w:r>
            <w:proofErr w:type="gramEnd"/>
          </w:p>
          <w:p w14:paraId="595102CA" w14:textId="77777777" w:rsidR="00E3523B" w:rsidRDefault="0073588F">
            <w:pPr>
              <w:spacing w:after="0"/>
              <w:ind w:left="720" w:hanging="360"/>
              <w:rPr>
                <w:rFonts w:ascii="Arial" w:eastAsia="Arial" w:hAnsi="Arial" w:cs="Arial"/>
                <w:b w:val="0"/>
                <w:sz w:val="20"/>
                <w:szCs w:val="20"/>
              </w:rPr>
            </w:pPr>
            <w:r>
              <w:rPr>
                <w:rFonts w:ascii="Arial" w:eastAsia="Arial" w:hAnsi="Arial" w:cs="Arial"/>
                <w:b w:val="0"/>
                <w:sz w:val="20"/>
                <w:szCs w:val="20"/>
              </w:rPr>
              <w:t>·      breaking down proble</w:t>
            </w:r>
            <w:r>
              <w:rPr>
                <w:rFonts w:ascii="Arial" w:eastAsia="Arial" w:hAnsi="Arial" w:cs="Arial"/>
                <w:b w:val="0"/>
                <w:sz w:val="20"/>
                <w:szCs w:val="20"/>
              </w:rPr>
              <w:t xml:space="preserve">ms into simpler </w:t>
            </w:r>
            <w:proofErr w:type="gramStart"/>
            <w:r>
              <w:rPr>
                <w:rFonts w:ascii="Arial" w:eastAsia="Arial" w:hAnsi="Arial" w:cs="Arial"/>
                <w:b w:val="0"/>
                <w:sz w:val="20"/>
                <w:szCs w:val="20"/>
              </w:rPr>
              <w:t>steps</w:t>
            </w:r>
            <w:proofErr w:type="gramEnd"/>
          </w:p>
          <w:p w14:paraId="595102CB" w14:textId="77777777" w:rsidR="00E3523B" w:rsidRDefault="0073588F">
            <w:pPr>
              <w:spacing w:after="0"/>
              <w:ind w:left="720" w:hanging="360"/>
              <w:rPr>
                <w:rFonts w:ascii="Arial" w:eastAsia="Arial" w:hAnsi="Arial" w:cs="Arial"/>
                <w:b w:val="0"/>
                <w:sz w:val="20"/>
                <w:szCs w:val="20"/>
              </w:rPr>
            </w:pPr>
            <w:r>
              <w:rPr>
                <w:rFonts w:ascii="Arial" w:eastAsia="Arial" w:hAnsi="Arial" w:cs="Arial"/>
                <w:b w:val="0"/>
                <w:sz w:val="20"/>
                <w:szCs w:val="20"/>
              </w:rPr>
              <w:t>·      explaining and justifying answers using appropriate language.</w:t>
            </w:r>
          </w:p>
          <w:p w14:paraId="595102CC" w14:textId="77777777" w:rsidR="00E3523B" w:rsidRDefault="0073588F">
            <w:pPr>
              <w:spacing w:after="0"/>
              <w:rPr>
                <w:rFonts w:ascii="Arial" w:eastAsia="Arial" w:hAnsi="Arial" w:cs="Arial"/>
                <w:b w:val="0"/>
                <w:sz w:val="20"/>
                <w:szCs w:val="20"/>
              </w:rPr>
            </w:pPr>
            <w:r>
              <w:rPr>
                <w:rFonts w:ascii="Arial" w:eastAsia="Arial" w:hAnsi="Arial" w:cs="Arial"/>
                <w:b w:val="0"/>
                <w:sz w:val="20"/>
                <w:szCs w:val="20"/>
              </w:rPr>
              <w:t xml:space="preserve"> </w:t>
            </w:r>
          </w:p>
        </w:tc>
      </w:tr>
    </w:tbl>
    <w:p w14:paraId="595102CE" w14:textId="77777777" w:rsidR="00E3523B" w:rsidRDefault="00E3523B">
      <w:pPr>
        <w:rPr>
          <w:b w:val="0"/>
          <w:sz w:val="22"/>
          <w:szCs w:val="22"/>
        </w:rPr>
      </w:pPr>
    </w:p>
    <w:sectPr w:rsidR="00E3523B">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00DE2"/>
    <w:multiLevelType w:val="multilevel"/>
    <w:tmpl w:val="78EC607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E90579"/>
    <w:multiLevelType w:val="multilevel"/>
    <w:tmpl w:val="3098A8B2"/>
    <w:lvl w:ilvl="0">
      <w:start w:val="1"/>
      <w:numFmt w:val="bullet"/>
      <w:lvlText w:val="•"/>
      <w:lvlJc w:val="left"/>
      <w:pPr>
        <w:ind w:left="949" w:hanging="229"/>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908" w:hanging="118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628" w:hanging="190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3348" w:hanging="2628"/>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4068" w:hanging="334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788" w:hanging="406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508" w:hanging="4788"/>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6228" w:hanging="550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948" w:hanging="6228"/>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 w15:restartNumberingAfterBreak="0">
    <w:nsid w:val="13B0052B"/>
    <w:multiLevelType w:val="multilevel"/>
    <w:tmpl w:val="DDF6BD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FA31FD"/>
    <w:multiLevelType w:val="multilevel"/>
    <w:tmpl w:val="FB5C88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0BF67C3"/>
    <w:multiLevelType w:val="multilevel"/>
    <w:tmpl w:val="F99E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9F4FE7"/>
    <w:multiLevelType w:val="multilevel"/>
    <w:tmpl w:val="2F9A7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B17D05"/>
    <w:multiLevelType w:val="multilevel"/>
    <w:tmpl w:val="1E782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926A52"/>
    <w:multiLevelType w:val="multilevel"/>
    <w:tmpl w:val="2D941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EBD5BB1"/>
    <w:multiLevelType w:val="multilevel"/>
    <w:tmpl w:val="DF544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093CBE"/>
    <w:multiLevelType w:val="multilevel"/>
    <w:tmpl w:val="F112F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608302E"/>
    <w:multiLevelType w:val="multilevel"/>
    <w:tmpl w:val="44D05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7011333"/>
    <w:multiLevelType w:val="multilevel"/>
    <w:tmpl w:val="7FB24A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42363AB"/>
    <w:multiLevelType w:val="multilevel"/>
    <w:tmpl w:val="C5783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0"/>
  </w:num>
  <w:num w:numId="4">
    <w:abstractNumId w:val="8"/>
  </w:num>
  <w:num w:numId="5">
    <w:abstractNumId w:val="10"/>
  </w:num>
  <w:num w:numId="6">
    <w:abstractNumId w:val="12"/>
  </w:num>
  <w:num w:numId="7">
    <w:abstractNumId w:val="5"/>
  </w:num>
  <w:num w:numId="8">
    <w:abstractNumId w:val="6"/>
  </w:num>
  <w:num w:numId="9">
    <w:abstractNumId w:val="1"/>
  </w:num>
  <w:num w:numId="10">
    <w:abstractNumId w:val="4"/>
  </w:num>
  <w:num w:numId="11">
    <w:abstractNumId w:val="9"/>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23B"/>
    <w:rsid w:val="00032B4A"/>
    <w:rsid w:val="000663D2"/>
    <w:rsid w:val="000B4509"/>
    <w:rsid w:val="000E0559"/>
    <w:rsid w:val="001E5607"/>
    <w:rsid w:val="001E6E13"/>
    <w:rsid w:val="00283840"/>
    <w:rsid w:val="00287F07"/>
    <w:rsid w:val="00327AAF"/>
    <w:rsid w:val="00340BA7"/>
    <w:rsid w:val="003C2DEE"/>
    <w:rsid w:val="00417EBB"/>
    <w:rsid w:val="00426652"/>
    <w:rsid w:val="00482F19"/>
    <w:rsid w:val="00490692"/>
    <w:rsid w:val="005B3A0C"/>
    <w:rsid w:val="005B6A12"/>
    <w:rsid w:val="00663693"/>
    <w:rsid w:val="006D70EE"/>
    <w:rsid w:val="00711764"/>
    <w:rsid w:val="00726DB0"/>
    <w:rsid w:val="0073588F"/>
    <w:rsid w:val="00761EDC"/>
    <w:rsid w:val="00940DBF"/>
    <w:rsid w:val="009E44A1"/>
    <w:rsid w:val="00A861FC"/>
    <w:rsid w:val="00A94233"/>
    <w:rsid w:val="00AA417B"/>
    <w:rsid w:val="00AA6CF7"/>
    <w:rsid w:val="00B405EC"/>
    <w:rsid w:val="00B872BB"/>
    <w:rsid w:val="00B90EA3"/>
    <w:rsid w:val="00C66B71"/>
    <w:rsid w:val="00C96E47"/>
    <w:rsid w:val="00CC18C2"/>
    <w:rsid w:val="00D25DD2"/>
    <w:rsid w:val="00D410D5"/>
    <w:rsid w:val="00E3523B"/>
    <w:rsid w:val="00E42BEF"/>
    <w:rsid w:val="00EF18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1016F"/>
  <w15:docId w15:val="{B56AB093-F300-48DC-99C2-9B58A1F3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b/>
        <w:sz w:val="28"/>
        <w:szCs w:val="28"/>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000000"/>
      <w:sz w:val="40"/>
      <w:szCs w:val="40"/>
    </w:rPr>
  </w:style>
  <w:style w:type="paragraph" w:styleId="Heading2">
    <w:name w:val="heading 2"/>
    <w:basedOn w:val="Normal"/>
    <w:next w:val="Normal"/>
    <w:uiPriority w:val="9"/>
    <w:unhideWhenUsed/>
    <w:qFormat/>
    <w:pPr>
      <w:keepNext/>
      <w:keepLines/>
      <w:spacing w:before="40" w:after="0"/>
      <w:outlineLvl w:val="1"/>
    </w:pPr>
    <w:rPr>
      <w:color w:val="000000"/>
      <w:sz w:val="36"/>
      <w:szCs w:val="36"/>
    </w:rPr>
  </w:style>
  <w:style w:type="paragraph" w:styleId="Heading3">
    <w:name w:val="heading 3"/>
    <w:basedOn w:val="Normal"/>
    <w:next w:val="Normal"/>
    <w:uiPriority w:val="9"/>
    <w:unhideWhenUsed/>
    <w:qFormat/>
    <w:pPr>
      <w:keepNext/>
      <w:keepLines/>
      <w:spacing w:before="40" w:after="0"/>
      <w:ind w:left="720" w:hanging="360"/>
      <w:outlineLvl w:val="2"/>
    </w:pPr>
    <w:rPr>
      <w:color w:val="000000"/>
    </w:rPr>
  </w:style>
  <w:style w:type="paragraph" w:styleId="Heading4">
    <w:name w:val="heading 4"/>
    <w:basedOn w:val="Normal"/>
    <w:next w:val="Normal"/>
    <w:uiPriority w:val="9"/>
    <w:unhideWhenUsed/>
    <w:qFormat/>
    <w:pPr>
      <w:keepNext/>
      <w:keepLines/>
      <w:spacing w:before="40" w:after="0"/>
      <w:ind w:left="360" w:hanging="360"/>
      <w:outlineLvl w:val="3"/>
    </w:pPr>
    <w:rPr>
      <w:sz w:val="22"/>
      <w:szCs w:val="22"/>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sz w:val="56"/>
      <w:szCs w:val="56"/>
    </w:rPr>
  </w:style>
  <w:style w:type="paragraph" w:styleId="Subtitle">
    <w:name w:val="Subtitle"/>
    <w:basedOn w:val="Normal"/>
    <w:next w:val="Normal"/>
    <w:uiPriority w:val="11"/>
    <w:qFormat/>
    <w:rPr>
      <w:b w:val="0"/>
      <w:sz w:val="36"/>
      <w:szCs w:val="3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14</Pages>
  <Words>4075</Words>
  <Characters>23231</Characters>
  <Application>Microsoft Office Word</Application>
  <DocSecurity>0</DocSecurity>
  <Lines>193</Lines>
  <Paragraphs>54</Paragraphs>
  <ScaleCrop>false</ScaleCrop>
  <Company/>
  <LinksUpToDate>false</LinksUpToDate>
  <CharactersWithSpaces>27252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 Snelson</cp:lastModifiedBy>
  <cp:revision>40</cp:revision>
  <dcterms:created xsi:type="dcterms:W3CDTF">2021-01-18T14:16:00Z</dcterms:created>
  <dcterms:modified xsi:type="dcterms:W3CDTF">2021-01-18T14:56:00Z</dcterms:modified>
</cp:coreProperties>
</file>